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C148A" w14:textId="77777777" w:rsidR="00D07A1E" w:rsidRDefault="00D07A1E" w:rsidP="00D07A1E">
      <w:pPr>
        <w:jc w:val="center"/>
      </w:pPr>
      <w:r>
        <w:t>THE ROTARY CLUB OF SAN MARINO</w:t>
      </w:r>
    </w:p>
    <w:p w14:paraId="79ACDCAD" w14:textId="77777777" w:rsidR="00506395" w:rsidRDefault="00D07A1E" w:rsidP="00D07A1E">
      <w:pPr>
        <w:jc w:val="center"/>
      </w:pPr>
      <w:r>
        <w:t>President Russ</w:t>
      </w:r>
      <w:bookmarkStart w:id="0" w:name="_GoBack"/>
      <w:bookmarkEnd w:id="0"/>
      <w:r>
        <w:t xml:space="preserve"> Wayne </w:t>
      </w:r>
      <w:proofErr w:type="spellStart"/>
      <w:proofErr w:type="gramStart"/>
      <w:r>
        <w:t>Osmonson</w:t>
      </w:r>
      <w:proofErr w:type="spellEnd"/>
      <w:r>
        <w:t xml:space="preserve">  -</w:t>
      </w:r>
      <w:proofErr w:type="gramEnd"/>
      <w:r>
        <w:t xml:space="preserve">  2014-15 Year in Review</w:t>
      </w:r>
    </w:p>
    <w:p w14:paraId="0C3A85D1" w14:textId="77777777" w:rsidR="00AC1D64" w:rsidRPr="004C5C12" w:rsidRDefault="00AE5B5D">
      <w:pPr>
        <w:rPr>
          <w:sz w:val="24"/>
          <w:szCs w:val="24"/>
        </w:rPr>
      </w:pPr>
      <w:r w:rsidRPr="004C5C12">
        <w:rPr>
          <w:sz w:val="24"/>
          <w:szCs w:val="24"/>
        </w:rPr>
        <w:t xml:space="preserve">The year </w:t>
      </w:r>
      <w:r w:rsidR="000E0D30" w:rsidRPr="004C5C12">
        <w:rPr>
          <w:sz w:val="24"/>
          <w:szCs w:val="24"/>
        </w:rPr>
        <w:t xml:space="preserve">was </w:t>
      </w:r>
      <w:r w:rsidRPr="004C5C12">
        <w:rPr>
          <w:sz w:val="24"/>
          <w:szCs w:val="24"/>
        </w:rPr>
        <w:t>2014-15 and the theme was</w:t>
      </w:r>
      <w:r w:rsidR="00696242" w:rsidRPr="004C5C12">
        <w:rPr>
          <w:sz w:val="24"/>
          <w:szCs w:val="24"/>
        </w:rPr>
        <w:t xml:space="preserve"> </w:t>
      </w:r>
      <w:r w:rsidRPr="004C5C12">
        <w:rPr>
          <w:sz w:val="24"/>
          <w:szCs w:val="24"/>
        </w:rPr>
        <w:t xml:space="preserve">“Light Up Rotary.”  </w:t>
      </w:r>
      <w:r w:rsidR="000E0D30" w:rsidRPr="004C5C12">
        <w:rPr>
          <w:sz w:val="24"/>
          <w:szCs w:val="24"/>
        </w:rPr>
        <w:t xml:space="preserve">We were to highlight all the </w:t>
      </w:r>
      <w:r w:rsidR="00576DE9" w:rsidRPr="004C5C12">
        <w:rPr>
          <w:sz w:val="24"/>
          <w:szCs w:val="24"/>
        </w:rPr>
        <w:t>good that R</w:t>
      </w:r>
      <w:r w:rsidR="000E0D30" w:rsidRPr="004C5C12">
        <w:rPr>
          <w:sz w:val="24"/>
          <w:szCs w:val="24"/>
        </w:rPr>
        <w:t xml:space="preserve">otary does in the world, which in retrospect was </w:t>
      </w:r>
      <w:r w:rsidR="00576DE9" w:rsidRPr="004C5C12">
        <w:rPr>
          <w:sz w:val="24"/>
          <w:szCs w:val="24"/>
        </w:rPr>
        <w:t xml:space="preserve">a </w:t>
      </w:r>
      <w:r w:rsidR="000E0D30" w:rsidRPr="004C5C12">
        <w:rPr>
          <w:sz w:val="24"/>
          <w:szCs w:val="24"/>
        </w:rPr>
        <w:t xml:space="preserve">simple task.  </w:t>
      </w:r>
      <w:r w:rsidRPr="004C5C12">
        <w:rPr>
          <w:sz w:val="24"/>
          <w:szCs w:val="24"/>
        </w:rPr>
        <w:t>My year as Pre</w:t>
      </w:r>
      <w:r w:rsidR="00696242" w:rsidRPr="004C5C12">
        <w:rPr>
          <w:sz w:val="24"/>
          <w:szCs w:val="24"/>
        </w:rPr>
        <w:t>sident</w:t>
      </w:r>
      <w:r w:rsidRPr="004C5C12">
        <w:rPr>
          <w:sz w:val="24"/>
          <w:szCs w:val="24"/>
        </w:rPr>
        <w:t xml:space="preserve"> of The San Marino Rotary began </w:t>
      </w:r>
      <w:r w:rsidR="00696242" w:rsidRPr="004C5C12">
        <w:rPr>
          <w:sz w:val="24"/>
          <w:szCs w:val="24"/>
        </w:rPr>
        <w:t>auspiciously</w:t>
      </w:r>
      <w:r w:rsidR="000E0D30" w:rsidRPr="004C5C12">
        <w:rPr>
          <w:sz w:val="24"/>
          <w:szCs w:val="24"/>
        </w:rPr>
        <w:t xml:space="preserve">, with an unnecessary but appreciated amount </w:t>
      </w:r>
      <w:r w:rsidR="00BE31FB" w:rsidRPr="004C5C12">
        <w:rPr>
          <w:sz w:val="24"/>
          <w:szCs w:val="24"/>
        </w:rPr>
        <w:t xml:space="preserve">of </w:t>
      </w:r>
      <w:r w:rsidR="000E0D30" w:rsidRPr="004C5C12">
        <w:rPr>
          <w:sz w:val="24"/>
          <w:szCs w:val="24"/>
        </w:rPr>
        <w:t xml:space="preserve">fanfare.  Pictures were taken, announcements were made, and articles were written in the </w:t>
      </w:r>
      <w:r w:rsidR="00330DED" w:rsidRPr="004C5C12">
        <w:rPr>
          <w:sz w:val="24"/>
          <w:szCs w:val="24"/>
        </w:rPr>
        <w:t xml:space="preserve">San Marino </w:t>
      </w:r>
      <w:r w:rsidR="000E0D30" w:rsidRPr="004C5C12">
        <w:rPr>
          <w:sz w:val="24"/>
          <w:szCs w:val="24"/>
        </w:rPr>
        <w:t>Tribune. Then as one would have predicted, it took a natural and precipitous turn towards</w:t>
      </w:r>
      <w:r w:rsidR="00576DE9" w:rsidRPr="004C5C12">
        <w:rPr>
          <w:sz w:val="24"/>
          <w:szCs w:val="24"/>
        </w:rPr>
        <w:t xml:space="preserve"> typical</w:t>
      </w:r>
      <w:r w:rsidR="000E0D30" w:rsidRPr="004C5C12">
        <w:rPr>
          <w:sz w:val="24"/>
          <w:szCs w:val="24"/>
        </w:rPr>
        <w:t>.  It digressed from an exciting, jovial and spirited beginning to, w</w:t>
      </w:r>
      <w:r w:rsidR="00576DE9" w:rsidRPr="004C5C12">
        <w:rPr>
          <w:sz w:val="24"/>
          <w:szCs w:val="24"/>
        </w:rPr>
        <w:t xml:space="preserve">hat I would call, </w:t>
      </w:r>
      <w:r w:rsidR="000E0D30" w:rsidRPr="004C5C12">
        <w:rPr>
          <w:sz w:val="24"/>
          <w:szCs w:val="24"/>
        </w:rPr>
        <w:t>business</w:t>
      </w:r>
      <w:r w:rsidR="00576DE9" w:rsidRPr="004C5C12">
        <w:rPr>
          <w:sz w:val="24"/>
          <w:szCs w:val="24"/>
        </w:rPr>
        <w:t xml:space="preserve"> as usual. </w:t>
      </w:r>
      <w:r w:rsidRPr="004C5C12">
        <w:rPr>
          <w:sz w:val="24"/>
          <w:szCs w:val="24"/>
        </w:rPr>
        <w:t xml:space="preserve">   </w:t>
      </w:r>
      <w:r w:rsidR="00576DE9" w:rsidRPr="004C5C12">
        <w:rPr>
          <w:sz w:val="24"/>
          <w:szCs w:val="24"/>
        </w:rPr>
        <w:t>However, e</w:t>
      </w:r>
      <w:r w:rsidR="000E0D30" w:rsidRPr="004C5C12">
        <w:rPr>
          <w:sz w:val="24"/>
          <w:szCs w:val="24"/>
        </w:rPr>
        <w:t>ven with all the</w:t>
      </w:r>
      <w:r w:rsidR="00576DE9" w:rsidRPr="004C5C12">
        <w:rPr>
          <w:sz w:val="24"/>
          <w:szCs w:val="24"/>
        </w:rPr>
        <w:t xml:space="preserve"> previous propaganda and</w:t>
      </w:r>
      <w:r w:rsidR="000E0D30" w:rsidRPr="004C5C12">
        <w:rPr>
          <w:sz w:val="24"/>
          <w:szCs w:val="24"/>
        </w:rPr>
        <w:t xml:space="preserve"> hype</w:t>
      </w:r>
      <w:r w:rsidR="00576DE9" w:rsidRPr="004C5C12">
        <w:rPr>
          <w:sz w:val="24"/>
          <w:szCs w:val="24"/>
        </w:rPr>
        <w:t>, the</w:t>
      </w:r>
      <w:r w:rsidR="000E0D30" w:rsidRPr="004C5C12">
        <w:rPr>
          <w:sz w:val="24"/>
          <w:szCs w:val="24"/>
        </w:rPr>
        <w:t xml:space="preserve"> club </w:t>
      </w:r>
      <w:r w:rsidRPr="004C5C12">
        <w:rPr>
          <w:sz w:val="24"/>
          <w:szCs w:val="24"/>
        </w:rPr>
        <w:t>members</w:t>
      </w:r>
      <w:r w:rsidR="000E0D30" w:rsidRPr="004C5C12">
        <w:rPr>
          <w:sz w:val="24"/>
          <w:szCs w:val="24"/>
        </w:rPr>
        <w:t xml:space="preserve"> struggled to </w:t>
      </w:r>
      <w:r w:rsidR="00576DE9" w:rsidRPr="004C5C12">
        <w:rPr>
          <w:sz w:val="24"/>
          <w:szCs w:val="24"/>
        </w:rPr>
        <w:t xml:space="preserve">get my name right. </w:t>
      </w:r>
      <w:r w:rsidR="000E0D30" w:rsidRPr="004C5C12">
        <w:rPr>
          <w:sz w:val="24"/>
          <w:szCs w:val="24"/>
        </w:rPr>
        <w:t xml:space="preserve"> I was dubbed</w:t>
      </w:r>
      <w:r w:rsidR="00AE6A4C" w:rsidRPr="004C5C12">
        <w:rPr>
          <w:sz w:val="24"/>
          <w:szCs w:val="24"/>
        </w:rPr>
        <w:t xml:space="preserve"> Ross Osmonson in our ROTOSCOPE (thanks Ken Veronda)</w:t>
      </w:r>
      <w:r w:rsidR="00330DED" w:rsidRPr="004C5C12">
        <w:rPr>
          <w:sz w:val="24"/>
          <w:szCs w:val="24"/>
        </w:rPr>
        <w:t>.</w:t>
      </w:r>
      <w:r w:rsidR="00576DE9" w:rsidRPr="004C5C12">
        <w:rPr>
          <w:sz w:val="24"/>
          <w:szCs w:val="24"/>
        </w:rPr>
        <w:t xml:space="preserve"> </w:t>
      </w:r>
      <w:r w:rsidRPr="004C5C12">
        <w:rPr>
          <w:sz w:val="24"/>
          <w:szCs w:val="24"/>
        </w:rPr>
        <w:t xml:space="preserve">  </w:t>
      </w:r>
      <w:r w:rsidR="00AE6A4C" w:rsidRPr="004C5C12">
        <w:rPr>
          <w:sz w:val="24"/>
          <w:szCs w:val="24"/>
        </w:rPr>
        <w:t>W</w:t>
      </w:r>
      <w:r w:rsidR="009A5B90" w:rsidRPr="004C5C12">
        <w:rPr>
          <w:sz w:val="24"/>
          <w:szCs w:val="24"/>
        </w:rPr>
        <w:t>hen</w:t>
      </w:r>
      <w:r w:rsidR="00330DED" w:rsidRPr="004C5C12">
        <w:rPr>
          <w:sz w:val="24"/>
          <w:szCs w:val="24"/>
        </w:rPr>
        <w:t>ever</w:t>
      </w:r>
      <w:r w:rsidR="000E0D30" w:rsidRPr="004C5C12">
        <w:rPr>
          <w:sz w:val="24"/>
          <w:szCs w:val="24"/>
        </w:rPr>
        <w:t xml:space="preserve"> my </w:t>
      </w:r>
      <w:r w:rsidRPr="004C5C12">
        <w:rPr>
          <w:sz w:val="24"/>
          <w:szCs w:val="24"/>
        </w:rPr>
        <w:t xml:space="preserve">name </w:t>
      </w:r>
      <w:r w:rsidR="009A5B90" w:rsidRPr="004C5C12">
        <w:rPr>
          <w:sz w:val="24"/>
          <w:szCs w:val="24"/>
        </w:rPr>
        <w:t xml:space="preserve">was intentionally </w:t>
      </w:r>
      <w:r w:rsidRPr="004C5C12">
        <w:rPr>
          <w:sz w:val="24"/>
          <w:szCs w:val="24"/>
        </w:rPr>
        <w:t>written incorrectly</w:t>
      </w:r>
      <w:r w:rsidR="00576DE9" w:rsidRPr="004C5C12">
        <w:rPr>
          <w:sz w:val="24"/>
          <w:szCs w:val="24"/>
        </w:rPr>
        <w:t xml:space="preserve"> I felt</w:t>
      </w:r>
      <w:r w:rsidRPr="004C5C12">
        <w:rPr>
          <w:sz w:val="24"/>
          <w:szCs w:val="24"/>
        </w:rPr>
        <w:t xml:space="preserve"> like I </w:t>
      </w:r>
      <w:r w:rsidR="009A5B90" w:rsidRPr="004C5C12">
        <w:rPr>
          <w:sz w:val="24"/>
          <w:szCs w:val="24"/>
        </w:rPr>
        <w:t>did</w:t>
      </w:r>
      <w:r w:rsidRPr="004C5C12">
        <w:rPr>
          <w:sz w:val="24"/>
          <w:szCs w:val="24"/>
        </w:rPr>
        <w:t xml:space="preserve"> </w:t>
      </w:r>
      <w:r w:rsidR="00696242" w:rsidRPr="004C5C12">
        <w:rPr>
          <w:sz w:val="24"/>
          <w:szCs w:val="24"/>
        </w:rPr>
        <w:t>when I</w:t>
      </w:r>
      <w:r w:rsidR="009A5B90" w:rsidRPr="004C5C12">
        <w:rPr>
          <w:sz w:val="24"/>
          <w:szCs w:val="24"/>
        </w:rPr>
        <w:t xml:space="preserve"> was</w:t>
      </w:r>
      <w:r w:rsidR="00696242" w:rsidRPr="004C5C12">
        <w:rPr>
          <w:sz w:val="24"/>
          <w:szCs w:val="24"/>
        </w:rPr>
        <w:t xml:space="preserve"> </w:t>
      </w:r>
      <w:r w:rsidRPr="004C5C12">
        <w:rPr>
          <w:sz w:val="24"/>
          <w:szCs w:val="24"/>
        </w:rPr>
        <w:t xml:space="preserve">at </w:t>
      </w:r>
      <w:r w:rsidR="00696242" w:rsidRPr="004C5C12">
        <w:rPr>
          <w:sz w:val="24"/>
          <w:szCs w:val="24"/>
        </w:rPr>
        <w:t>Starbucks</w:t>
      </w:r>
      <w:r w:rsidR="009A5B90" w:rsidRPr="004C5C12">
        <w:rPr>
          <w:sz w:val="24"/>
          <w:szCs w:val="24"/>
        </w:rPr>
        <w:t xml:space="preserve">. You know when they call out the </w:t>
      </w:r>
      <w:r w:rsidRPr="004C5C12">
        <w:rPr>
          <w:sz w:val="24"/>
          <w:szCs w:val="24"/>
        </w:rPr>
        <w:t xml:space="preserve">order, “Ross, your order is up.”  </w:t>
      </w:r>
      <w:r w:rsidR="00AC1D64" w:rsidRPr="004C5C12">
        <w:rPr>
          <w:sz w:val="24"/>
          <w:szCs w:val="24"/>
        </w:rPr>
        <w:t xml:space="preserve">I thought to myself, “do these guys know who they installed as President?” Desperate times. </w:t>
      </w:r>
    </w:p>
    <w:p w14:paraId="3C2C5068" w14:textId="77777777" w:rsidR="00696242" w:rsidRPr="004C5C12" w:rsidRDefault="00575D1B">
      <w:pPr>
        <w:rPr>
          <w:sz w:val="24"/>
          <w:szCs w:val="24"/>
        </w:rPr>
      </w:pPr>
      <w:r w:rsidRPr="004C5C12">
        <w:rPr>
          <w:sz w:val="24"/>
          <w:szCs w:val="24"/>
        </w:rPr>
        <w:t>My name is Russ Osmonson</w:t>
      </w:r>
      <w:r w:rsidR="00BE31FB" w:rsidRPr="004C5C12">
        <w:rPr>
          <w:sz w:val="24"/>
          <w:szCs w:val="24"/>
        </w:rPr>
        <w:t>,</w:t>
      </w:r>
      <w:r w:rsidRPr="004C5C12">
        <w:rPr>
          <w:sz w:val="24"/>
          <w:szCs w:val="24"/>
        </w:rPr>
        <w:t xml:space="preserve"> and I have learned that my name can be a challenge for some to spell. </w:t>
      </w:r>
      <w:r w:rsidR="00AE6A4C" w:rsidRPr="004C5C12">
        <w:rPr>
          <w:sz w:val="24"/>
          <w:szCs w:val="24"/>
        </w:rPr>
        <w:t xml:space="preserve">  Trickier </w:t>
      </w:r>
      <w:r w:rsidR="004204FC" w:rsidRPr="004C5C12">
        <w:rPr>
          <w:sz w:val="24"/>
          <w:szCs w:val="24"/>
        </w:rPr>
        <w:t xml:space="preserve">still </w:t>
      </w:r>
      <w:r w:rsidR="00AE5B5D" w:rsidRPr="004C5C12">
        <w:rPr>
          <w:sz w:val="24"/>
          <w:szCs w:val="24"/>
        </w:rPr>
        <w:t xml:space="preserve">was following in the </w:t>
      </w:r>
      <w:r w:rsidR="00696242" w:rsidRPr="004C5C12">
        <w:rPr>
          <w:sz w:val="24"/>
          <w:szCs w:val="24"/>
        </w:rPr>
        <w:t>footsteps</w:t>
      </w:r>
      <w:r w:rsidR="00AE5B5D" w:rsidRPr="004C5C12">
        <w:rPr>
          <w:sz w:val="24"/>
          <w:szCs w:val="24"/>
        </w:rPr>
        <w:t xml:space="preserve"> of</w:t>
      </w:r>
      <w:r w:rsidR="00AE6A4C" w:rsidRPr="004C5C12">
        <w:rPr>
          <w:sz w:val="24"/>
          <w:szCs w:val="24"/>
        </w:rPr>
        <w:t xml:space="preserve"> the</w:t>
      </w:r>
      <w:r w:rsidR="00AE5B5D" w:rsidRPr="004C5C12">
        <w:rPr>
          <w:sz w:val="24"/>
          <w:szCs w:val="24"/>
        </w:rPr>
        <w:t xml:space="preserve"> very capable </w:t>
      </w:r>
      <w:r w:rsidR="00AE6A4C" w:rsidRPr="004C5C12">
        <w:rPr>
          <w:sz w:val="24"/>
          <w:szCs w:val="24"/>
        </w:rPr>
        <w:t xml:space="preserve">San Marino Rotary </w:t>
      </w:r>
      <w:r w:rsidR="00BE31FB" w:rsidRPr="004C5C12">
        <w:rPr>
          <w:sz w:val="24"/>
          <w:szCs w:val="24"/>
        </w:rPr>
        <w:t>President</w:t>
      </w:r>
      <w:r w:rsidR="00696242" w:rsidRPr="004C5C12">
        <w:rPr>
          <w:sz w:val="24"/>
          <w:szCs w:val="24"/>
        </w:rPr>
        <w:t>s</w:t>
      </w:r>
      <w:r w:rsidR="00AE5B5D" w:rsidRPr="004C5C12">
        <w:rPr>
          <w:sz w:val="24"/>
          <w:szCs w:val="24"/>
        </w:rPr>
        <w:t xml:space="preserve">.  </w:t>
      </w:r>
      <w:r w:rsidR="00696242" w:rsidRPr="004C5C12">
        <w:rPr>
          <w:sz w:val="24"/>
          <w:szCs w:val="24"/>
        </w:rPr>
        <w:t>I was</w:t>
      </w:r>
      <w:r w:rsidR="00AE5B5D" w:rsidRPr="004C5C12">
        <w:rPr>
          <w:sz w:val="24"/>
          <w:szCs w:val="24"/>
        </w:rPr>
        <w:t xml:space="preserve"> </w:t>
      </w:r>
      <w:r w:rsidR="00696242" w:rsidRPr="004C5C12">
        <w:rPr>
          <w:sz w:val="24"/>
          <w:szCs w:val="24"/>
        </w:rPr>
        <w:t>sworn</w:t>
      </w:r>
      <w:r w:rsidR="00AE5B5D" w:rsidRPr="004C5C12">
        <w:rPr>
          <w:sz w:val="24"/>
          <w:szCs w:val="24"/>
        </w:rPr>
        <w:t xml:space="preserve"> in by Mr. Peter Corzo, who ran the </w:t>
      </w:r>
      <w:r w:rsidR="00696242" w:rsidRPr="004C5C12">
        <w:rPr>
          <w:sz w:val="24"/>
          <w:szCs w:val="24"/>
        </w:rPr>
        <w:t>club the previous</w:t>
      </w:r>
      <w:r w:rsidR="00AE5B5D" w:rsidRPr="004C5C12">
        <w:rPr>
          <w:sz w:val="24"/>
          <w:szCs w:val="24"/>
        </w:rPr>
        <w:t xml:space="preserve"> year with good humor and direction.  </w:t>
      </w:r>
      <w:r w:rsidR="00696242" w:rsidRPr="004C5C12">
        <w:rPr>
          <w:sz w:val="24"/>
          <w:szCs w:val="24"/>
        </w:rPr>
        <w:t>He paved the way for me and for my board by making the Motor Classic fun</w:t>
      </w:r>
      <w:r w:rsidR="009A5B90" w:rsidRPr="004C5C12">
        <w:rPr>
          <w:sz w:val="24"/>
          <w:szCs w:val="24"/>
        </w:rPr>
        <w:t>d</w:t>
      </w:r>
      <w:r w:rsidR="00696242" w:rsidRPr="004C5C12">
        <w:rPr>
          <w:sz w:val="24"/>
          <w:szCs w:val="24"/>
        </w:rPr>
        <w:t xml:space="preserve">raiser </w:t>
      </w:r>
      <w:r w:rsidR="0082477B" w:rsidRPr="004C5C12">
        <w:rPr>
          <w:sz w:val="24"/>
          <w:szCs w:val="24"/>
        </w:rPr>
        <w:t>a</w:t>
      </w:r>
      <w:r w:rsidR="00696242" w:rsidRPr="004C5C12">
        <w:rPr>
          <w:sz w:val="24"/>
          <w:szCs w:val="24"/>
        </w:rPr>
        <w:t xml:space="preserve"> </w:t>
      </w:r>
      <w:r w:rsidR="0082477B" w:rsidRPr="004C5C12">
        <w:rPr>
          <w:sz w:val="24"/>
          <w:szCs w:val="24"/>
        </w:rPr>
        <w:t>compulsory contribution.</w:t>
      </w:r>
      <w:r w:rsidR="00696242" w:rsidRPr="004C5C12">
        <w:rPr>
          <w:sz w:val="24"/>
          <w:szCs w:val="24"/>
        </w:rPr>
        <w:t xml:space="preserve"> This took a lot of</w:t>
      </w:r>
      <w:r w:rsidR="00AE6A4C" w:rsidRPr="004C5C12">
        <w:rPr>
          <w:sz w:val="24"/>
          <w:szCs w:val="24"/>
        </w:rPr>
        <w:t xml:space="preserve"> pressure off</w:t>
      </w:r>
      <w:r w:rsidR="00696242" w:rsidRPr="004C5C12">
        <w:rPr>
          <w:sz w:val="24"/>
          <w:szCs w:val="24"/>
        </w:rPr>
        <w:t xml:space="preserve"> and allowed our club to focus on the goals for the year. </w:t>
      </w:r>
      <w:r w:rsidR="00AE5B5D" w:rsidRPr="004C5C12">
        <w:rPr>
          <w:sz w:val="24"/>
          <w:szCs w:val="24"/>
        </w:rPr>
        <w:t xml:space="preserve">In the </w:t>
      </w:r>
      <w:r w:rsidR="00696242" w:rsidRPr="004C5C12">
        <w:rPr>
          <w:sz w:val="24"/>
          <w:szCs w:val="24"/>
        </w:rPr>
        <w:t xml:space="preserve">end (spoiler alert) </w:t>
      </w:r>
      <w:r w:rsidR="00AE5B5D" w:rsidRPr="004C5C12">
        <w:rPr>
          <w:sz w:val="24"/>
          <w:szCs w:val="24"/>
        </w:rPr>
        <w:t xml:space="preserve"> we </w:t>
      </w:r>
      <w:r w:rsidR="00696242" w:rsidRPr="004C5C12">
        <w:rPr>
          <w:sz w:val="24"/>
          <w:szCs w:val="24"/>
        </w:rPr>
        <w:t>reached</w:t>
      </w:r>
      <w:r w:rsidR="00AE5B5D" w:rsidRPr="004C5C12">
        <w:rPr>
          <w:sz w:val="24"/>
          <w:szCs w:val="24"/>
        </w:rPr>
        <w:t xml:space="preserve"> all of our goals and </w:t>
      </w:r>
      <w:r w:rsidR="00696242" w:rsidRPr="004C5C12">
        <w:rPr>
          <w:sz w:val="24"/>
          <w:szCs w:val="24"/>
        </w:rPr>
        <w:t xml:space="preserve">won </w:t>
      </w:r>
      <w:r w:rsidR="004204FC" w:rsidRPr="004C5C12">
        <w:rPr>
          <w:sz w:val="24"/>
          <w:szCs w:val="24"/>
        </w:rPr>
        <w:t xml:space="preserve">a </w:t>
      </w:r>
      <w:r w:rsidR="00696242" w:rsidRPr="004C5C12">
        <w:rPr>
          <w:sz w:val="24"/>
          <w:szCs w:val="24"/>
        </w:rPr>
        <w:t>District</w:t>
      </w:r>
      <w:r w:rsidR="00AE5B5D" w:rsidRPr="004C5C12">
        <w:rPr>
          <w:sz w:val="24"/>
          <w:szCs w:val="24"/>
        </w:rPr>
        <w:t xml:space="preserve"> Prize</w:t>
      </w:r>
      <w:r w:rsidR="00696242" w:rsidRPr="004C5C12">
        <w:rPr>
          <w:sz w:val="24"/>
          <w:szCs w:val="24"/>
        </w:rPr>
        <w:t xml:space="preserve"> for doing so, but</w:t>
      </w:r>
      <w:r w:rsidR="00AE6A4C" w:rsidRPr="004C5C12">
        <w:rPr>
          <w:sz w:val="24"/>
          <w:szCs w:val="24"/>
        </w:rPr>
        <w:t xml:space="preserve"> more on that</w:t>
      </w:r>
      <w:r w:rsidR="00696242" w:rsidRPr="004C5C12">
        <w:rPr>
          <w:sz w:val="24"/>
          <w:szCs w:val="24"/>
        </w:rPr>
        <w:t xml:space="preserve"> later.</w:t>
      </w:r>
    </w:p>
    <w:p w14:paraId="0B158970" w14:textId="77777777" w:rsidR="00A60DF0" w:rsidRPr="004C5C12" w:rsidRDefault="00696242">
      <w:pPr>
        <w:rPr>
          <w:sz w:val="24"/>
          <w:szCs w:val="24"/>
        </w:rPr>
      </w:pPr>
      <w:r w:rsidRPr="004C5C12">
        <w:rPr>
          <w:sz w:val="24"/>
          <w:szCs w:val="24"/>
        </w:rPr>
        <w:t xml:space="preserve">The Board members </w:t>
      </w:r>
      <w:r w:rsidR="0082477B" w:rsidRPr="004C5C12">
        <w:rPr>
          <w:sz w:val="24"/>
          <w:szCs w:val="24"/>
        </w:rPr>
        <w:t xml:space="preserve">for 2014-15 </w:t>
      </w:r>
      <w:r w:rsidR="006C20BA" w:rsidRPr="004C5C12">
        <w:rPr>
          <w:sz w:val="24"/>
          <w:szCs w:val="24"/>
        </w:rPr>
        <w:t xml:space="preserve">may have </w:t>
      </w:r>
      <w:r w:rsidRPr="004C5C12">
        <w:rPr>
          <w:sz w:val="24"/>
          <w:szCs w:val="24"/>
        </w:rPr>
        <w:t xml:space="preserve">unwittingly agreed to accept </w:t>
      </w:r>
      <w:r w:rsidR="006C20BA" w:rsidRPr="004C5C12">
        <w:rPr>
          <w:sz w:val="24"/>
          <w:szCs w:val="24"/>
        </w:rPr>
        <w:t>my invitation, as they</w:t>
      </w:r>
      <w:r w:rsidRPr="004C5C12">
        <w:rPr>
          <w:sz w:val="24"/>
          <w:szCs w:val="24"/>
        </w:rPr>
        <w:t xml:space="preserve"> balked a bi</w:t>
      </w:r>
      <w:r w:rsidR="004204FC" w:rsidRPr="004C5C12">
        <w:rPr>
          <w:sz w:val="24"/>
          <w:szCs w:val="24"/>
        </w:rPr>
        <w:t>t when they discovered</w:t>
      </w:r>
      <w:r w:rsidR="0082477B" w:rsidRPr="004C5C12">
        <w:rPr>
          <w:sz w:val="24"/>
          <w:szCs w:val="24"/>
        </w:rPr>
        <w:t xml:space="preserve"> that my </w:t>
      </w:r>
      <w:r w:rsidRPr="004C5C12">
        <w:rPr>
          <w:sz w:val="24"/>
          <w:szCs w:val="24"/>
        </w:rPr>
        <w:t xml:space="preserve">meetings would be held at 7:00 am.  </w:t>
      </w:r>
      <w:r w:rsidR="00AC1D64" w:rsidRPr="004C5C12">
        <w:rPr>
          <w:sz w:val="24"/>
          <w:szCs w:val="24"/>
        </w:rPr>
        <w:t xml:space="preserve"> The board meetings wer</w:t>
      </w:r>
      <w:r w:rsidR="006C20BA" w:rsidRPr="004C5C12">
        <w:rPr>
          <w:sz w:val="24"/>
          <w:szCs w:val="24"/>
        </w:rPr>
        <w:t xml:space="preserve">e </w:t>
      </w:r>
      <w:r w:rsidR="000E0D30" w:rsidRPr="004C5C12">
        <w:rPr>
          <w:sz w:val="24"/>
          <w:szCs w:val="24"/>
        </w:rPr>
        <w:t>convened</w:t>
      </w:r>
      <w:r w:rsidR="00AC1D64" w:rsidRPr="004C5C12">
        <w:rPr>
          <w:sz w:val="24"/>
          <w:szCs w:val="24"/>
        </w:rPr>
        <w:t xml:space="preserve"> in the Governor’s Room at Southwestern Aca</w:t>
      </w:r>
      <w:r w:rsidR="009A5B90" w:rsidRPr="004C5C12">
        <w:rPr>
          <w:sz w:val="24"/>
          <w:szCs w:val="24"/>
        </w:rPr>
        <w:t>demy</w:t>
      </w:r>
      <w:r w:rsidR="00BE31FB" w:rsidRPr="004C5C12">
        <w:rPr>
          <w:sz w:val="24"/>
          <w:szCs w:val="24"/>
        </w:rPr>
        <w:t>,</w:t>
      </w:r>
      <w:r w:rsidR="009A5B90" w:rsidRPr="004C5C12">
        <w:rPr>
          <w:sz w:val="24"/>
          <w:szCs w:val="24"/>
        </w:rPr>
        <w:t xml:space="preserve"> and</w:t>
      </w:r>
      <w:r w:rsidR="00875954">
        <w:rPr>
          <w:sz w:val="24"/>
          <w:szCs w:val="24"/>
        </w:rPr>
        <w:t xml:space="preserve"> Robert’s</w:t>
      </w:r>
      <w:r w:rsidR="00AC1D64" w:rsidRPr="004C5C12">
        <w:rPr>
          <w:sz w:val="24"/>
          <w:szCs w:val="24"/>
        </w:rPr>
        <w:t xml:space="preserve"> Rules of Order were </w:t>
      </w:r>
      <w:r w:rsidR="009A5B90" w:rsidRPr="004C5C12">
        <w:rPr>
          <w:sz w:val="24"/>
          <w:szCs w:val="24"/>
        </w:rPr>
        <w:t>strictly followed.</w:t>
      </w:r>
      <w:r w:rsidR="006C20BA" w:rsidRPr="004C5C12">
        <w:rPr>
          <w:sz w:val="24"/>
          <w:szCs w:val="24"/>
        </w:rPr>
        <w:t xml:space="preserve"> V</w:t>
      </w:r>
      <w:r w:rsidR="004D060B">
        <w:rPr>
          <w:sz w:val="24"/>
          <w:szCs w:val="24"/>
        </w:rPr>
        <w:t>eteran members like Lee Mothersh</w:t>
      </w:r>
      <w:r w:rsidR="00AC1D64" w:rsidRPr="004C5C12">
        <w:rPr>
          <w:sz w:val="24"/>
          <w:szCs w:val="24"/>
        </w:rPr>
        <w:t xml:space="preserve">ead and Mike Driebe helped right the ship when it was veering one way or </w:t>
      </w:r>
      <w:r w:rsidR="00BE31FB" w:rsidRPr="004C5C12">
        <w:rPr>
          <w:sz w:val="24"/>
          <w:szCs w:val="24"/>
        </w:rPr>
        <w:t>the</w:t>
      </w:r>
      <w:r w:rsidR="00AC1D64" w:rsidRPr="004C5C12">
        <w:rPr>
          <w:sz w:val="24"/>
          <w:szCs w:val="24"/>
        </w:rPr>
        <w:t xml:space="preserve"> </w:t>
      </w:r>
      <w:r w:rsidR="00A60DF0" w:rsidRPr="004C5C12">
        <w:rPr>
          <w:sz w:val="24"/>
          <w:szCs w:val="24"/>
        </w:rPr>
        <w:t>o</w:t>
      </w:r>
      <w:r w:rsidR="00AC1D64" w:rsidRPr="004C5C12">
        <w:rPr>
          <w:sz w:val="24"/>
          <w:szCs w:val="24"/>
        </w:rPr>
        <w:t>ther.  Karen</w:t>
      </w:r>
      <w:r w:rsidR="006C20BA" w:rsidRPr="004C5C12">
        <w:rPr>
          <w:sz w:val="24"/>
          <w:szCs w:val="24"/>
        </w:rPr>
        <w:t xml:space="preserve"> Paciorek,</w:t>
      </w:r>
      <w:r w:rsidR="00AC1D64" w:rsidRPr="004C5C12">
        <w:rPr>
          <w:sz w:val="24"/>
          <w:szCs w:val="24"/>
        </w:rPr>
        <w:t xml:space="preserve"> secretary</w:t>
      </w:r>
      <w:r w:rsidR="00A60DF0" w:rsidRPr="004C5C12">
        <w:rPr>
          <w:sz w:val="24"/>
          <w:szCs w:val="24"/>
        </w:rPr>
        <w:t xml:space="preserve">, </w:t>
      </w:r>
      <w:r w:rsidR="00AC1D64" w:rsidRPr="004C5C12">
        <w:rPr>
          <w:sz w:val="24"/>
          <w:szCs w:val="24"/>
        </w:rPr>
        <w:t>helped make the minutes seem like</w:t>
      </w:r>
      <w:r w:rsidR="009A5B90" w:rsidRPr="004C5C12">
        <w:rPr>
          <w:sz w:val="24"/>
          <w:szCs w:val="24"/>
        </w:rPr>
        <w:t xml:space="preserve"> a</w:t>
      </w:r>
      <w:r w:rsidR="00AC1D64" w:rsidRPr="004C5C12">
        <w:rPr>
          <w:sz w:val="24"/>
          <w:szCs w:val="24"/>
        </w:rPr>
        <w:t xml:space="preserve"> productive use of time.  Everything was very </w:t>
      </w:r>
      <w:r w:rsidR="006C20BA" w:rsidRPr="004C5C12">
        <w:rPr>
          <w:sz w:val="24"/>
          <w:szCs w:val="24"/>
        </w:rPr>
        <w:t>official</w:t>
      </w:r>
      <w:r w:rsidR="00A60DF0" w:rsidRPr="004C5C12">
        <w:rPr>
          <w:sz w:val="24"/>
          <w:szCs w:val="24"/>
        </w:rPr>
        <w:t xml:space="preserve"> w</w:t>
      </w:r>
      <w:r w:rsidR="00AC1D64" w:rsidRPr="004C5C12">
        <w:rPr>
          <w:sz w:val="24"/>
          <w:szCs w:val="24"/>
        </w:rPr>
        <w:t xml:space="preserve">ith “motions” and “seconds” </w:t>
      </w:r>
      <w:r w:rsidR="00AE6A4C" w:rsidRPr="004C5C12">
        <w:rPr>
          <w:sz w:val="24"/>
          <w:szCs w:val="24"/>
        </w:rPr>
        <w:t xml:space="preserve">as a </w:t>
      </w:r>
      <w:r w:rsidR="00AC1D64" w:rsidRPr="004C5C12">
        <w:rPr>
          <w:sz w:val="24"/>
          <w:szCs w:val="24"/>
        </w:rPr>
        <w:t xml:space="preserve">comfortable formalness </w:t>
      </w:r>
      <w:r w:rsidR="00BE31FB" w:rsidRPr="004C5C12">
        <w:rPr>
          <w:sz w:val="24"/>
          <w:szCs w:val="24"/>
        </w:rPr>
        <w:t xml:space="preserve">began to  </w:t>
      </w:r>
      <w:r w:rsidR="006C20BA" w:rsidRPr="004C5C12">
        <w:rPr>
          <w:sz w:val="24"/>
          <w:szCs w:val="24"/>
        </w:rPr>
        <w:t>come into shape</w:t>
      </w:r>
      <w:r w:rsidR="00A60DF0" w:rsidRPr="004C5C12">
        <w:rPr>
          <w:sz w:val="24"/>
          <w:szCs w:val="24"/>
        </w:rPr>
        <w:t xml:space="preserve">.  By the second </w:t>
      </w:r>
      <w:r w:rsidR="004204FC" w:rsidRPr="004C5C12">
        <w:rPr>
          <w:sz w:val="24"/>
          <w:szCs w:val="24"/>
        </w:rPr>
        <w:t xml:space="preserve">or third </w:t>
      </w:r>
      <w:r w:rsidR="00A60DF0" w:rsidRPr="004C5C12">
        <w:rPr>
          <w:sz w:val="24"/>
          <w:szCs w:val="24"/>
        </w:rPr>
        <w:t xml:space="preserve">meeting </w:t>
      </w:r>
      <w:r w:rsidR="006C20BA" w:rsidRPr="004C5C12">
        <w:rPr>
          <w:sz w:val="24"/>
          <w:szCs w:val="24"/>
        </w:rPr>
        <w:t>we had a good i</w:t>
      </w:r>
      <w:r w:rsidR="009A5B90" w:rsidRPr="004C5C12">
        <w:rPr>
          <w:sz w:val="24"/>
          <w:szCs w:val="24"/>
        </w:rPr>
        <w:t>d</w:t>
      </w:r>
      <w:r w:rsidR="006C20BA" w:rsidRPr="004C5C12">
        <w:rPr>
          <w:sz w:val="24"/>
          <w:szCs w:val="24"/>
        </w:rPr>
        <w:t xml:space="preserve">ea about </w:t>
      </w:r>
      <w:r w:rsidR="000E0D30" w:rsidRPr="004C5C12">
        <w:rPr>
          <w:sz w:val="24"/>
          <w:szCs w:val="24"/>
        </w:rPr>
        <w:t>where</w:t>
      </w:r>
      <w:r w:rsidR="006C20BA" w:rsidRPr="004C5C12">
        <w:rPr>
          <w:sz w:val="24"/>
          <w:szCs w:val="24"/>
        </w:rPr>
        <w:t xml:space="preserve"> we were headed and the eventual outcome</w:t>
      </w:r>
      <w:r w:rsidR="00AE6A4C" w:rsidRPr="004C5C12">
        <w:rPr>
          <w:sz w:val="24"/>
          <w:szCs w:val="24"/>
        </w:rPr>
        <w:t>/s</w:t>
      </w:r>
      <w:r w:rsidR="006C20BA" w:rsidRPr="004C5C12">
        <w:rPr>
          <w:sz w:val="24"/>
          <w:szCs w:val="24"/>
        </w:rPr>
        <w:t>.</w:t>
      </w:r>
    </w:p>
    <w:p w14:paraId="5446577E" w14:textId="77777777" w:rsidR="00D7163E" w:rsidRPr="004C5C12" w:rsidRDefault="006C20BA" w:rsidP="00576DE9">
      <w:p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 xml:space="preserve">Predicting the future is a skill that </w:t>
      </w:r>
      <w:r w:rsidR="000E0D30" w:rsidRPr="004C5C12">
        <w:rPr>
          <w:sz w:val="24"/>
          <w:szCs w:val="24"/>
        </w:rPr>
        <w:t>Denies</w:t>
      </w:r>
      <w:r w:rsidRPr="004C5C12">
        <w:rPr>
          <w:sz w:val="24"/>
          <w:szCs w:val="24"/>
        </w:rPr>
        <w:t xml:space="preserve"> </w:t>
      </w:r>
      <w:r w:rsidR="00330DED" w:rsidRPr="004C5C12">
        <w:rPr>
          <w:sz w:val="24"/>
          <w:szCs w:val="24"/>
        </w:rPr>
        <w:t>Kneier (DK)</w:t>
      </w:r>
      <w:r w:rsidRPr="004C5C12">
        <w:rPr>
          <w:sz w:val="24"/>
          <w:szCs w:val="24"/>
        </w:rPr>
        <w:t xml:space="preserve"> </w:t>
      </w:r>
      <w:r w:rsidR="000E0D30" w:rsidRPr="004C5C12">
        <w:rPr>
          <w:sz w:val="24"/>
          <w:szCs w:val="24"/>
        </w:rPr>
        <w:t>perform</w:t>
      </w:r>
      <w:r w:rsidR="009A5B90" w:rsidRPr="004C5C12">
        <w:rPr>
          <w:sz w:val="24"/>
          <w:szCs w:val="24"/>
        </w:rPr>
        <w:t>ed</w:t>
      </w:r>
      <w:r w:rsidRPr="004C5C12">
        <w:rPr>
          <w:sz w:val="24"/>
          <w:szCs w:val="24"/>
        </w:rPr>
        <w:t xml:space="preserve"> </w:t>
      </w:r>
      <w:r w:rsidR="000E0D30" w:rsidRPr="004C5C12">
        <w:rPr>
          <w:sz w:val="24"/>
          <w:szCs w:val="24"/>
        </w:rPr>
        <w:t>with</w:t>
      </w:r>
      <w:r w:rsidRPr="004C5C12">
        <w:rPr>
          <w:sz w:val="24"/>
          <w:szCs w:val="24"/>
        </w:rPr>
        <w:t xml:space="preserve"> </w:t>
      </w:r>
      <w:r w:rsidR="00575D1B" w:rsidRPr="004C5C12">
        <w:rPr>
          <w:sz w:val="24"/>
          <w:szCs w:val="24"/>
        </w:rPr>
        <w:t xml:space="preserve">great </w:t>
      </w:r>
      <w:r w:rsidRPr="004C5C12">
        <w:rPr>
          <w:sz w:val="24"/>
          <w:szCs w:val="24"/>
        </w:rPr>
        <w:t xml:space="preserve">regularity </w:t>
      </w:r>
      <w:r w:rsidR="009A5B90" w:rsidRPr="004C5C12">
        <w:rPr>
          <w:sz w:val="24"/>
          <w:szCs w:val="24"/>
        </w:rPr>
        <w:t>during my year. Much</w:t>
      </w:r>
      <w:r w:rsidRPr="004C5C12">
        <w:rPr>
          <w:sz w:val="24"/>
          <w:szCs w:val="24"/>
        </w:rPr>
        <w:t xml:space="preserve"> like a </w:t>
      </w:r>
      <w:r w:rsidR="009A5B90" w:rsidRPr="004C5C12">
        <w:rPr>
          <w:sz w:val="24"/>
          <w:szCs w:val="24"/>
        </w:rPr>
        <w:t>Numerical</w:t>
      </w:r>
      <w:r w:rsidRPr="004C5C12">
        <w:rPr>
          <w:sz w:val="24"/>
          <w:szCs w:val="24"/>
        </w:rPr>
        <w:t xml:space="preserve"> </w:t>
      </w:r>
      <w:r w:rsidR="000E0D30" w:rsidRPr="004C5C12">
        <w:rPr>
          <w:sz w:val="24"/>
          <w:szCs w:val="24"/>
        </w:rPr>
        <w:t>Nostradamus</w:t>
      </w:r>
      <w:r w:rsidR="009A5B90" w:rsidRPr="004C5C12">
        <w:rPr>
          <w:sz w:val="24"/>
          <w:szCs w:val="24"/>
        </w:rPr>
        <w:t xml:space="preserve">, Dennis  </w:t>
      </w:r>
      <w:r w:rsidR="00575D1B" w:rsidRPr="004C5C12">
        <w:rPr>
          <w:sz w:val="24"/>
          <w:szCs w:val="24"/>
        </w:rPr>
        <w:t xml:space="preserve">forecasted </w:t>
      </w:r>
      <w:r w:rsidR="009A5B90" w:rsidRPr="004C5C12">
        <w:rPr>
          <w:sz w:val="24"/>
          <w:szCs w:val="24"/>
        </w:rPr>
        <w:t xml:space="preserve">the </w:t>
      </w:r>
      <w:r w:rsidRPr="004C5C12">
        <w:rPr>
          <w:sz w:val="24"/>
          <w:szCs w:val="24"/>
        </w:rPr>
        <w:t>Rotary budget</w:t>
      </w:r>
      <w:r w:rsidR="00AE6A4C" w:rsidRPr="004C5C12">
        <w:rPr>
          <w:sz w:val="24"/>
          <w:szCs w:val="24"/>
        </w:rPr>
        <w:t xml:space="preserve"> accurately</w:t>
      </w:r>
      <w:r w:rsidRPr="004C5C12">
        <w:rPr>
          <w:sz w:val="24"/>
          <w:szCs w:val="24"/>
        </w:rPr>
        <w:t>.  He took me under his wing and helped me allocate our reso</w:t>
      </w:r>
      <w:r w:rsidR="00575D1B" w:rsidRPr="004C5C12">
        <w:rPr>
          <w:sz w:val="24"/>
          <w:szCs w:val="24"/>
        </w:rPr>
        <w:t xml:space="preserve">urces, or at least he gave </w:t>
      </w:r>
      <w:r w:rsidR="00AE6A4C" w:rsidRPr="004C5C12">
        <w:rPr>
          <w:sz w:val="24"/>
          <w:szCs w:val="24"/>
        </w:rPr>
        <w:t>me some idea about</w:t>
      </w:r>
      <w:r w:rsidR="00575D1B" w:rsidRPr="004C5C12">
        <w:rPr>
          <w:sz w:val="24"/>
          <w:szCs w:val="24"/>
        </w:rPr>
        <w:t xml:space="preserve"> </w:t>
      </w:r>
      <w:r w:rsidR="009A5B90" w:rsidRPr="004C5C12">
        <w:rPr>
          <w:sz w:val="24"/>
          <w:szCs w:val="24"/>
        </w:rPr>
        <w:t xml:space="preserve">where funds were headed. </w:t>
      </w:r>
      <w:r w:rsidRPr="004C5C12">
        <w:rPr>
          <w:sz w:val="24"/>
          <w:szCs w:val="24"/>
        </w:rPr>
        <w:t xml:space="preserve"> He was an excellent teacher who never </w:t>
      </w:r>
      <w:r w:rsidR="00575D1B" w:rsidRPr="004C5C12">
        <w:rPr>
          <w:sz w:val="24"/>
          <w:szCs w:val="24"/>
        </w:rPr>
        <w:t>minced words</w:t>
      </w:r>
      <w:r w:rsidR="00BE31FB" w:rsidRPr="004C5C12">
        <w:rPr>
          <w:sz w:val="24"/>
          <w:szCs w:val="24"/>
        </w:rPr>
        <w:t>,</w:t>
      </w:r>
      <w:r w:rsidR="00575D1B" w:rsidRPr="004C5C12">
        <w:rPr>
          <w:sz w:val="24"/>
          <w:szCs w:val="24"/>
        </w:rPr>
        <w:t xml:space="preserve"> and </w:t>
      </w:r>
      <w:r w:rsidRPr="004C5C12">
        <w:rPr>
          <w:sz w:val="24"/>
          <w:szCs w:val="24"/>
        </w:rPr>
        <w:t>I neve</w:t>
      </w:r>
      <w:r w:rsidR="00575D1B" w:rsidRPr="004C5C12">
        <w:rPr>
          <w:sz w:val="24"/>
          <w:szCs w:val="24"/>
        </w:rPr>
        <w:t xml:space="preserve">r felt at </w:t>
      </w:r>
      <w:r w:rsidR="00BE31FB" w:rsidRPr="004C5C12">
        <w:rPr>
          <w:sz w:val="24"/>
          <w:szCs w:val="24"/>
        </w:rPr>
        <w:t xml:space="preserve">a </w:t>
      </w:r>
      <w:r w:rsidR="00575D1B" w:rsidRPr="004C5C12">
        <w:rPr>
          <w:sz w:val="24"/>
          <w:szCs w:val="24"/>
        </w:rPr>
        <w:t>loss.</w:t>
      </w:r>
      <w:r w:rsidR="009A5B90" w:rsidRPr="004C5C12">
        <w:rPr>
          <w:sz w:val="24"/>
          <w:szCs w:val="24"/>
        </w:rPr>
        <w:t xml:space="preserve"> The previous year we had raised $96,000 from the Motor Classic, which allowed us to suspend billed fines.  The committee </w:t>
      </w:r>
      <w:r w:rsidR="00576DE9" w:rsidRPr="004C5C12">
        <w:rPr>
          <w:sz w:val="24"/>
          <w:szCs w:val="24"/>
        </w:rPr>
        <w:t>for</w:t>
      </w:r>
      <w:r w:rsidR="009A5B90" w:rsidRPr="004C5C12">
        <w:rPr>
          <w:sz w:val="24"/>
          <w:szCs w:val="24"/>
        </w:rPr>
        <w:t xml:space="preserve"> the Motor Classic during 2014-15 </w:t>
      </w:r>
      <w:r w:rsidR="009A5B90" w:rsidRPr="004C5C12">
        <w:rPr>
          <w:sz w:val="24"/>
          <w:szCs w:val="24"/>
        </w:rPr>
        <w:lastRenderedPageBreak/>
        <w:t xml:space="preserve">consisted of Gilda </w:t>
      </w:r>
      <w:r w:rsidR="00576DE9" w:rsidRPr="004C5C12">
        <w:rPr>
          <w:sz w:val="24"/>
          <w:szCs w:val="24"/>
        </w:rPr>
        <w:t>Mosh</w:t>
      </w:r>
      <w:r w:rsidR="00E40BF1" w:rsidRPr="004C5C12">
        <w:rPr>
          <w:sz w:val="24"/>
          <w:szCs w:val="24"/>
        </w:rPr>
        <w:t>i</w:t>
      </w:r>
      <w:r w:rsidR="00576DE9" w:rsidRPr="004C5C12">
        <w:rPr>
          <w:sz w:val="24"/>
          <w:szCs w:val="24"/>
        </w:rPr>
        <w:t>r</w:t>
      </w:r>
      <w:r w:rsidR="00E40BF1" w:rsidRPr="004C5C12">
        <w:rPr>
          <w:sz w:val="24"/>
          <w:szCs w:val="24"/>
        </w:rPr>
        <w:t xml:space="preserve"> (Wonder Woman of Membership)</w:t>
      </w:r>
      <w:r w:rsidR="009A5B90" w:rsidRPr="004C5C12">
        <w:rPr>
          <w:sz w:val="24"/>
          <w:szCs w:val="24"/>
        </w:rPr>
        <w:t xml:space="preserve">, Fang Ho, Isaac Hung, </w:t>
      </w:r>
      <w:r w:rsidR="00576DE9" w:rsidRPr="004C5C12">
        <w:rPr>
          <w:sz w:val="24"/>
          <w:szCs w:val="24"/>
        </w:rPr>
        <w:t>Wayne</w:t>
      </w:r>
      <w:r w:rsidR="009A5B90" w:rsidRPr="004C5C12">
        <w:rPr>
          <w:sz w:val="24"/>
          <w:szCs w:val="24"/>
        </w:rPr>
        <w:t xml:space="preserve"> Carter, Dennis </w:t>
      </w:r>
      <w:r w:rsidR="00AE6A4C" w:rsidRPr="004C5C12">
        <w:rPr>
          <w:sz w:val="24"/>
          <w:szCs w:val="24"/>
        </w:rPr>
        <w:t>Kneier</w:t>
      </w:r>
      <w:r w:rsidR="009A5B90" w:rsidRPr="004C5C12">
        <w:rPr>
          <w:sz w:val="24"/>
          <w:szCs w:val="24"/>
        </w:rPr>
        <w:t xml:space="preserve">, Tony Chao, and </w:t>
      </w:r>
      <w:r w:rsidR="00576DE9" w:rsidRPr="004C5C12">
        <w:rPr>
          <w:sz w:val="24"/>
          <w:szCs w:val="24"/>
        </w:rPr>
        <w:t>most</w:t>
      </w:r>
      <w:r w:rsidR="009A5B90" w:rsidRPr="004C5C12">
        <w:rPr>
          <w:sz w:val="24"/>
          <w:szCs w:val="24"/>
        </w:rPr>
        <w:t xml:space="preserve"> </w:t>
      </w:r>
      <w:r w:rsidR="00576DE9" w:rsidRPr="004C5C12">
        <w:rPr>
          <w:sz w:val="24"/>
          <w:szCs w:val="24"/>
        </w:rPr>
        <w:t>important</w:t>
      </w:r>
      <w:r w:rsidR="009A5B90" w:rsidRPr="004C5C12">
        <w:rPr>
          <w:sz w:val="24"/>
          <w:szCs w:val="24"/>
        </w:rPr>
        <w:t xml:space="preserve">…Lucille </w:t>
      </w:r>
      <w:r w:rsidR="004204FC" w:rsidRPr="004C5C12">
        <w:rPr>
          <w:sz w:val="24"/>
          <w:szCs w:val="24"/>
        </w:rPr>
        <w:t>Nor</w:t>
      </w:r>
      <w:r w:rsidR="00576DE9" w:rsidRPr="004C5C12">
        <w:rPr>
          <w:sz w:val="24"/>
          <w:szCs w:val="24"/>
        </w:rPr>
        <w:t>berg</w:t>
      </w:r>
      <w:r w:rsidR="009A5B90" w:rsidRPr="004C5C12">
        <w:rPr>
          <w:sz w:val="24"/>
          <w:szCs w:val="24"/>
        </w:rPr>
        <w:t xml:space="preserve">.  </w:t>
      </w:r>
      <w:r w:rsidR="00576DE9" w:rsidRPr="004C5C12">
        <w:rPr>
          <w:sz w:val="24"/>
          <w:szCs w:val="24"/>
        </w:rPr>
        <w:t>Countless</w:t>
      </w:r>
      <w:r w:rsidR="009A5B90" w:rsidRPr="004C5C12">
        <w:rPr>
          <w:sz w:val="24"/>
          <w:szCs w:val="24"/>
        </w:rPr>
        <w:t xml:space="preserve"> others </w:t>
      </w:r>
      <w:r w:rsidR="00576DE9" w:rsidRPr="004C5C12">
        <w:rPr>
          <w:sz w:val="24"/>
          <w:szCs w:val="24"/>
        </w:rPr>
        <w:t>were</w:t>
      </w:r>
      <w:r w:rsidR="009A5B90" w:rsidRPr="004C5C12">
        <w:rPr>
          <w:sz w:val="24"/>
          <w:szCs w:val="24"/>
        </w:rPr>
        <w:t xml:space="preserve"> involved</w:t>
      </w:r>
      <w:r w:rsidR="00575D1B" w:rsidRPr="004C5C12">
        <w:rPr>
          <w:sz w:val="24"/>
          <w:szCs w:val="24"/>
        </w:rPr>
        <w:t>,</w:t>
      </w:r>
      <w:r w:rsidR="009A5B90" w:rsidRPr="004C5C12">
        <w:rPr>
          <w:sz w:val="24"/>
          <w:szCs w:val="24"/>
        </w:rPr>
        <w:t xml:space="preserve"> who helped raise </w:t>
      </w:r>
      <w:r w:rsidR="00576DE9" w:rsidRPr="004C5C12">
        <w:rPr>
          <w:sz w:val="24"/>
          <w:szCs w:val="24"/>
        </w:rPr>
        <w:t>nearly</w:t>
      </w:r>
      <w:r w:rsidR="00BE31FB" w:rsidRPr="004C5C12">
        <w:rPr>
          <w:sz w:val="24"/>
          <w:szCs w:val="24"/>
        </w:rPr>
        <w:t xml:space="preserve"> $100,</w:t>
      </w:r>
      <w:r w:rsidR="009A5B90" w:rsidRPr="004C5C12">
        <w:rPr>
          <w:sz w:val="24"/>
          <w:szCs w:val="24"/>
        </w:rPr>
        <w:t xml:space="preserve">000 for </w:t>
      </w:r>
      <w:r w:rsidR="00576DE9" w:rsidRPr="004C5C12">
        <w:rPr>
          <w:sz w:val="24"/>
          <w:szCs w:val="24"/>
        </w:rPr>
        <w:t xml:space="preserve">San Marino </w:t>
      </w:r>
      <w:r w:rsidR="00575D1B" w:rsidRPr="004C5C12">
        <w:rPr>
          <w:sz w:val="24"/>
          <w:szCs w:val="24"/>
        </w:rPr>
        <w:t>R</w:t>
      </w:r>
      <w:r w:rsidR="009A5B90" w:rsidRPr="004C5C12">
        <w:rPr>
          <w:sz w:val="24"/>
          <w:szCs w:val="24"/>
        </w:rPr>
        <w:t>ota</w:t>
      </w:r>
      <w:r w:rsidR="00575D1B" w:rsidRPr="004C5C12">
        <w:rPr>
          <w:sz w:val="24"/>
          <w:szCs w:val="24"/>
        </w:rPr>
        <w:t xml:space="preserve">ry </w:t>
      </w:r>
      <w:r w:rsidR="004204FC" w:rsidRPr="004C5C12">
        <w:rPr>
          <w:sz w:val="24"/>
          <w:szCs w:val="24"/>
        </w:rPr>
        <w:t xml:space="preserve">Charities </w:t>
      </w:r>
      <w:r w:rsidR="00575D1B" w:rsidRPr="004C5C12">
        <w:rPr>
          <w:sz w:val="24"/>
          <w:szCs w:val="24"/>
        </w:rPr>
        <w:t>to distribute</w:t>
      </w:r>
      <w:r w:rsidR="00576DE9" w:rsidRPr="004C5C12">
        <w:rPr>
          <w:sz w:val="24"/>
          <w:szCs w:val="24"/>
        </w:rPr>
        <w:t xml:space="preserve">, and </w:t>
      </w:r>
      <w:r w:rsidR="00575D1B" w:rsidRPr="004C5C12">
        <w:rPr>
          <w:sz w:val="24"/>
          <w:szCs w:val="24"/>
        </w:rPr>
        <w:t>distribute</w:t>
      </w:r>
      <w:r w:rsidR="00576DE9" w:rsidRPr="004C5C12">
        <w:rPr>
          <w:sz w:val="24"/>
          <w:szCs w:val="24"/>
        </w:rPr>
        <w:t xml:space="preserve"> we did. Keeping in mind the four strategic priorities (</w:t>
      </w:r>
      <w:r w:rsidR="004C5C12" w:rsidRPr="004C5C12">
        <w:rPr>
          <w:sz w:val="24"/>
          <w:szCs w:val="24"/>
        </w:rPr>
        <w:t>Support youth services and education</w:t>
      </w:r>
      <w:r w:rsidR="00576DE9" w:rsidRPr="004C5C12">
        <w:rPr>
          <w:sz w:val="24"/>
          <w:szCs w:val="24"/>
        </w:rPr>
        <w:t xml:space="preserve">, build club profile and motor classic ,encourage fellowship and </w:t>
      </w:r>
      <w:r w:rsidR="004C5C12" w:rsidRPr="004C5C12">
        <w:rPr>
          <w:sz w:val="24"/>
          <w:szCs w:val="24"/>
        </w:rPr>
        <w:t>networking within the club</w:t>
      </w:r>
      <w:r w:rsidR="00576DE9" w:rsidRPr="004C5C12">
        <w:rPr>
          <w:sz w:val="24"/>
          <w:szCs w:val="24"/>
        </w:rPr>
        <w:t>, and e</w:t>
      </w:r>
      <w:r w:rsidR="004C5C12" w:rsidRPr="004C5C12">
        <w:rPr>
          <w:sz w:val="24"/>
          <w:szCs w:val="24"/>
        </w:rPr>
        <w:t>nhance membership</w:t>
      </w:r>
      <w:r w:rsidR="00576DE9" w:rsidRPr="004C5C12">
        <w:rPr>
          <w:sz w:val="24"/>
          <w:szCs w:val="24"/>
        </w:rPr>
        <w:t>) funds were allocated accordingly.</w:t>
      </w:r>
    </w:p>
    <w:p w14:paraId="29975364" w14:textId="77777777" w:rsidR="00575D1B" w:rsidRPr="004C5C12" w:rsidRDefault="00575D1B" w:rsidP="00576DE9">
      <w:p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>Mrs. Debbie Herbert brilliantly ran our Charities Board with clarity and prec</w:t>
      </w:r>
      <w:r w:rsidR="00ED346B" w:rsidRPr="004C5C12">
        <w:rPr>
          <w:sz w:val="24"/>
          <w:szCs w:val="24"/>
        </w:rPr>
        <w:t>i</w:t>
      </w:r>
      <w:r w:rsidRPr="004C5C12">
        <w:rPr>
          <w:sz w:val="24"/>
          <w:szCs w:val="24"/>
        </w:rPr>
        <w:t xml:space="preserve">sion.  She </w:t>
      </w:r>
      <w:r w:rsidR="0002509E" w:rsidRPr="004C5C12">
        <w:rPr>
          <w:sz w:val="24"/>
          <w:szCs w:val="24"/>
        </w:rPr>
        <w:t xml:space="preserve">simplified </w:t>
      </w:r>
      <w:r w:rsidR="00ED346B" w:rsidRPr="004C5C12">
        <w:rPr>
          <w:sz w:val="24"/>
          <w:szCs w:val="24"/>
        </w:rPr>
        <w:t xml:space="preserve">what was a </w:t>
      </w:r>
      <w:r w:rsidRPr="004C5C12">
        <w:rPr>
          <w:sz w:val="24"/>
          <w:szCs w:val="24"/>
        </w:rPr>
        <w:t>complex forum of</w:t>
      </w:r>
      <w:r w:rsidR="00ED346B" w:rsidRPr="004C5C12">
        <w:rPr>
          <w:sz w:val="24"/>
          <w:szCs w:val="24"/>
        </w:rPr>
        <w:t xml:space="preserve"> opinionated </w:t>
      </w:r>
      <w:r w:rsidR="00181DEB" w:rsidRPr="004C5C12">
        <w:rPr>
          <w:sz w:val="24"/>
          <w:szCs w:val="24"/>
        </w:rPr>
        <w:t>Rotarians</w:t>
      </w:r>
      <w:r w:rsidR="004204FC" w:rsidRPr="004C5C12">
        <w:rPr>
          <w:sz w:val="24"/>
          <w:szCs w:val="24"/>
        </w:rPr>
        <w:t>,</w:t>
      </w:r>
      <w:r w:rsidR="00ED346B" w:rsidRPr="004C5C12">
        <w:rPr>
          <w:sz w:val="24"/>
          <w:szCs w:val="24"/>
        </w:rPr>
        <w:t xml:space="preserve"> with our many ideas,</w:t>
      </w:r>
      <w:r w:rsidRPr="004C5C12">
        <w:rPr>
          <w:sz w:val="24"/>
          <w:szCs w:val="24"/>
        </w:rPr>
        <w:t xml:space="preserve"> </w:t>
      </w:r>
      <w:r w:rsidR="0002509E" w:rsidRPr="004C5C12">
        <w:rPr>
          <w:sz w:val="24"/>
          <w:szCs w:val="24"/>
        </w:rPr>
        <w:t>and led us to</w:t>
      </w:r>
      <w:r w:rsidRPr="004C5C12">
        <w:rPr>
          <w:sz w:val="24"/>
          <w:szCs w:val="24"/>
        </w:rPr>
        <w:t xml:space="preserve"> </w:t>
      </w:r>
      <w:r w:rsidR="00ED346B" w:rsidRPr="004C5C12">
        <w:rPr>
          <w:sz w:val="24"/>
          <w:szCs w:val="24"/>
        </w:rPr>
        <w:t>the best outcome</w:t>
      </w:r>
      <w:r w:rsidR="00330DED" w:rsidRPr="004C5C12">
        <w:rPr>
          <w:sz w:val="24"/>
          <w:szCs w:val="24"/>
        </w:rPr>
        <w:t>s</w:t>
      </w:r>
      <w:r w:rsidR="00ED346B" w:rsidRPr="004C5C12">
        <w:rPr>
          <w:sz w:val="24"/>
          <w:szCs w:val="24"/>
        </w:rPr>
        <w:t xml:space="preserve"> and practices. Her knack for ta</w:t>
      </w:r>
      <w:r w:rsidR="0002509E" w:rsidRPr="004C5C12">
        <w:rPr>
          <w:sz w:val="24"/>
          <w:szCs w:val="24"/>
        </w:rPr>
        <w:t>king large pieces</w:t>
      </w:r>
      <w:r w:rsidR="00ED346B" w:rsidRPr="004C5C12">
        <w:rPr>
          <w:sz w:val="24"/>
          <w:szCs w:val="24"/>
        </w:rPr>
        <w:t xml:space="preserve"> of information and “chunking”</w:t>
      </w:r>
      <w:r w:rsidR="0002509E" w:rsidRPr="004C5C12">
        <w:rPr>
          <w:sz w:val="24"/>
          <w:szCs w:val="24"/>
        </w:rPr>
        <w:t xml:space="preserve"> them</w:t>
      </w:r>
      <w:r w:rsidR="00ED346B" w:rsidRPr="004C5C12">
        <w:rPr>
          <w:sz w:val="24"/>
          <w:szCs w:val="24"/>
        </w:rPr>
        <w:t xml:space="preserve"> into smaller parts </w:t>
      </w:r>
      <w:r w:rsidR="0002509E" w:rsidRPr="004C5C12">
        <w:rPr>
          <w:sz w:val="24"/>
          <w:szCs w:val="24"/>
        </w:rPr>
        <w:t>making them</w:t>
      </w:r>
      <w:r w:rsidR="00ED346B" w:rsidRPr="004C5C12">
        <w:rPr>
          <w:sz w:val="24"/>
          <w:szCs w:val="24"/>
        </w:rPr>
        <w:t xml:space="preserve"> much easier for the mortal man to follow.  She was a miracle worker!</w:t>
      </w:r>
      <w:r w:rsidRPr="004C5C12">
        <w:rPr>
          <w:sz w:val="24"/>
          <w:szCs w:val="24"/>
        </w:rPr>
        <w:t xml:space="preserve"> </w:t>
      </w:r>
    </w:p>
    <w:p w14:paraId="2D66FC45" w14:textId="77777777" w:rsidR="00A62411" w:rsidRPr="004C5C12" w:rsidRDefault="00A62411" w:rsidP="00576DE9">
      <w:p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>The Thurs</w:t>
      </w:r>
      <w:r w:rsidR="00181DEB" w:rsidRPr="004C5C12">
        <w:rPr>
          <w:sz w:val="24"/>
          <w:szCs w:val="24"/>
        </w:rPr>
        <w:t>day lunch meetings</w:t>
      </w:r>
      <w:r w:rsidR="00330DED" w:rsidRPr="004C5C12">
        <w:rPr>
          <w:sz w:val="24"/>
          <w:szCs w:val="24"/>
        </w:rPr>
        <w:t xml:space="preserve"> always started and ended on time and a managed to take</w:t>
      </w:r>
      <w:r w:rsidR="00BE31FB" w:rsidRPr="004C5C12">
        <w:rPr>
          <w:sz w:val="24"/>
          <w:szCs w:val="24"/>
        </w:rPr>
        <w:t xml:space="preserve"> on</w:t>
      </w:r>
      <w:r w:rsidR="00330DED" w:rsidRPr="004C5C12">
        <w:rPr>
          <w:sz w:val="24"/>
          <w:szCs w:val="24"/>
        </w:rPr>
        <w:t xml:space="preserve"> </w:t>
      </w:r>
      <w:r w:rsidR="00181DEB" w:rsidRPr="004C5C12">
        <w:rPr>
          <w:sz w:val="24"/>
          <w:szCs w:val="24"/>
        </w:rPr>
        <w:t>a fun feel.  Each week a baby picture of</w:t>
      </w:r>
      <w:r w:rsidR="004204FC" w:rsidRPr="004C5C12">
        <w:rPr>
          <w:sz w:val="24"/>
          <w:szCs w:val="24"/>
        </w:rPr>
        <w:t xml:space="preserve"> a</w:t>
      </w:r>
      <w:r w:rsidR="00181DEB" w:rsidRPr="004C5C12">
        <w:rPr>
          <w:sz w:val="24"/>
          <w:szCs w:val="24"/>
        </w:rPr>
        <w:t xml:space="preserve"> </w:t>
      </w:r>
      <w:r w:rsidR="004204FC" w:rsidRPr="004C5C12">
        <w:rPr>
          <w:sz w:val="24"/>
          <w:szCs w:val="24"/>
        </w:rPr>
        <w:t>S</w:t>
      </w:r>
      <w:r w:rsidR="00181DEB" w:rsidRPr="004C5C12">
        <w:rPr>
          <w:sz w:val="24"/>
          <w:szCs w:val="24"/>
        </w:rPr>
        <w:t>an Marino</w:t>
      </w:r>
      <w:r w:rsidR="0002509E" w:rsidRPr="004C5C12">
        <w:rPr>
          <w:sz w:val="24"/>
          <w:szCs w:val="24"/>
        </w:rPr>
        <w:t xml:space="preserve"> R</w:t>
      </w:r>
      <w:r w:rsidR="00181DEB" w:rsidRPr="004C5C12">
        <w:rPr>
          <w:sz w:val="24"/>
          <w:szCs w:val="24"/>
        </w:rPr>
        <w:t xml:space="preserve">otary past president was shown. With guessing out of the way, we were able to  eventually </w:t>
      </w:r>
      <w:r w:rsidR="004204FC" w:rsidRPr="004C5C12">
        <w:rPr>
          <w:sz w:val="24"/>
          <w:szCs w:val="24"/>
        </w:rPr>
        <w:t xml:space="preserve">encourage </w:t>
      </w:r>
      <w:r w:rsidR="00181DEB" w:rsidRPr="004C5C12">
        <w:rPr>
          <w:sz w:val="24"/>
          <w:szCs w:val="24"/>
        </w:rPr>
        <w:t xml:space="preserve"> the past president</w:t>
      </w:r>
      <w:r w:rsidR="004204FC" w:rsidRPr="004C5C12">
        <w:rPr>
          <w:sz w:val="24"/>
          <w:szCs w:val="24"/>
        </w:rPr>
        <w:t xml:space="preserve"> to</w:t>
      </w:r>
      <w:r w:rsidR="00181DEB" w:rsidRPr="004C5C12">
        <w:rPr>
          <w:sz w:val="24"/>
          <w:szCs w:val="24"/>
        </w:rPr>
        <w:t xml:space="preserve"> admit to their image.  It turned into a silly fundraiser</w:t>
      </w:r>
      <w:r w:rsidR="004204FC" w:rsidRPr="004C5C12">
        <w:rPr>
          <w:sz w:val="24"/>
          <w:szCs w:val="24"/>
        </w:rPr>
        <w:t>, which went into</w:t>
      </w:r>
      <w:r w:rsidR="00181DEB" w:rsidRPr="004C5C12">
        <w:rPr>
          <w:sz w:val="24"/>
          <w:szCs w:val="24"/>
        </w:rPr>
        <w:t xml:space="preserve"> the polio pig.   </w:t>
      </w:r>
      <w:r w:rsidR="004204FC" w:rsidRPr="004C5C12">
        <w:rPr>
          <w:sz w:val="24"/>
          <w:szCs w:val="24"/>
        </w:rPr>
        <w:t xml:space="preserve">Georg Ettinger ensured that a program speaker was in place each week. Without fail Georg had someone </w:t>
      </w:r>
      <w:r w:rsidR="00E40BF1" w:rsidRPr="004C5C12">
        <w:rPr>
          <w:sz w:val="24"/>
          <w:szCs w:val="24"/>
        </w:rPr>
        <w:t xml:space="preserve">worth listening to </w:t>
      </w:r>
      <w:r w:rsidR="004204FC" w:rsidRPr="004C5C12">
        <w:rPr>
          <w:sz w:val="24"/>
          <w:szCs w:val="24"/>
        </w:rPr>
        <w:t>as our speaker. Thank goodness for Georg,</w:t>
      </w:r>
      <w:r w:rsidR="00E40BF1" w:rsidRPr="004C5C12">
        <w:rPr>
          <w:sz w:val="24"/>
          <w:szCs w:val="24"/>
        </w:rPr>
        <w:t xml:space="preserve"> or the club</w:t>
      </w:r>
      <w:r w:rsidR="004204FC" w:rsidRPr="004C5C12">
        <w:rPr>
          <w:sz w:val="24"/>
          <w:szCs w:val="24"/>
        </w:rPr>
        <w:t xml:space="preserve"> would have had to listen to me or wors</w:t>
      </w:r>
      <w:r w:rsidR="00E40BF1" w:rsidRPr="004C5C12">
        <w:rPr>
          <w:sz w:val="24"/>
          <w:szCs w:val="24"/>
        </w:rPr>
        <w:t xml:space="preserve">e, Steve Garret.  </w:t>
      </w:r>
      <w:r w:rsidR="004204FC" w:rsidRPr="004C5C12">
        <w:rPr>
          <w:sz w:val="24"/>
          <w:szCs w:val="24"/>
        </w:rPr>
        <w:t xml:space="preserve">   </w:t>
      </w:r>
    </w:p>
    <w:p w14:paraId="62E8ADD8" w14:textId="77777777" w:rsidR="00181DEB" w:rsidRPr="004C5C12" w:rsidRDefault="00181DEB" w:rsidP="00576DE9">
      <w:p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>By late May of 2015</w:t>
      </w:r>
      <w:r w:rsidR="0002509E" w:rsidRPr="004C5C12">
        <w:rPr>
          <w:sz w:val="24"/>
          <w:szCs w:val="24"/>
        </w:rPr>
        <w:t>,</w:t>
      </w:r>
      <w:r w:rsidRPr="004C5C12">
        <w:rPr>
          <w:sz w:val="24"/>
          <w:szCs w:val="24"/>
        </w:rPr>
        <w:t xml:space="preserve"> my year was nearly over</w:t>
      </w:r>
      <w:r w:rsidR="0002509E" w:rsidRPr="004C5C12">
        <w:rPr>
          <w:sz w:val="24"/>
          <w:szCs w:val="24"/>
        </w:rPr>
        <w:t>,</w:t>
      </w:r>
      <w:r w:rsidRPr="004C5C12">
        <w:rPr>
          <w:sz w:val="24"/>
          <w:szCs w:val="24"/>
        </w:rPr>
        <w:t xml:space="preserve"> and it was time to attend the District Conference. Those who could</w:t>
      </w:r>
      <w:r w:rsidR="00330DED" w:rsidRPr="004C5C12">
        <w:rPr>
          <w:sz w:val="24"/>
          <w:szCs w:val="24"/>
        </w:rPr>
        <w:t xml:space="preserve"> take</w:t>
      </w:r>
      <w:r w:rsidRPr="004C5C12">
        <w:rPr>
          <w:sz w:val="24"/>
          <w:szCs w:val="24"/>
        </w:rPr>
        <w:t xml:space="preserve"> the time headed to Henderson (Las Vegas).  San Marino brought back several awards</w:t>
      </w:r>
      <w:r w:rsidR="00CD6FD4" w:rsidRPr="004C5C12">
        <w:rPr>
          <w:sz w:val="24"/>
          <w:szCs w:val="24"/>
        </w:rPr>
        <w:t xml:space="preserve"> and banners</w:t>
      </w:r>
      <w:r w:rsidRPr="004C5C12">
        <w:rPr>
          <w:sz w:val="24"/>
          <w:szCs w:val="24"/>
        </w:rPr>
        <w:t xml:space="preserve"> but the most prestigious of all </w:t>
      </w:r>
      <w:r w:rsidR="0002509E" w:rsidRPr="004C5C12">
        <w:rPr>
          <w:sz w:val="24"/>
          <w:szCs w:val="24"/>
        </w:rPr>
        <w:t xml:space="preserve">was </w:t>
      </w:r>
      <w:r w:rsidRPr="004C5C12">
        <w:rPr>
          <w:sz w:val="24"/>
          <w:szCs w:val="24"/>
        </w:rPr>
        <w:t xml:space="preserve">the Governors Bell, given to the number #1 club in the District.  This was bestowed upon our San Marino Club for all of the good work  accomplished in the 2014-15 year.  </w:t>
      </w:r>
    </w:p>
    <w:p w14:paraId="13621BF3" w14:textId="77777777" w:rsidR="00E40BF1" w:rsidRPr="004C5C12" w:rsidRDefault="00D24401" w:rsidP="00E40BF1">
      <w:p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 xml:space="preserve">Items </w:t>
      </w:r>
      <w:r w:rsidR="00E40BF1" w:rsidRPr="004C5C12">
        <w:rPr>
          <w:sz w:val="24"/>
          <w:szCs w:val="24"/>
        </w:rPr>
        <w:t>we supported inc</w:t>
      </w:r>
      <w:r w:rsidRPr="004C5C12">
        <w:rPr>
          <w:sz w:val="24"/>
          <w:szCs w:val="24"/>
        </w:rPr>
        <w:t xml:space="preserve">luded: </w:t>
      </w:r>
      <w:r w:rsidR="00E40BF1" w:rsidRPr="004C5C12">
        <w:rPr>
          <w:sz w:val="24"/>
          <w:szCs w:val="24"/>
        </w:rPr>
        <w:t xml:space="preserve">Beat the Streets, Bill Steele Mini- Grants, Rotoplast, RYLA, TLC, Art, Speech, and </w:t>
      </w:r>
      <w:r w:rsidRPr="004C5C12">
        <w:rPr>
          <w:sz w:val="24"/>
          <w:szCs w:val="24"/>
        </w:rPr>
        <w:t>Music</w:t>
      </w:r>
      <w:r w:rsidR="00E40BF1" w:rsidRPr="004C5C12">
        <w:rPr>
          <w:sz w:val="24"/>
          <w:szCs w:val="24"/>
        </w:rPr>
        <w:t xml:space="preserve"> contest</w:t>
      </w:r>
      <w:r w:rsidRPr="004C5C12">
        <w:rPr>
          <w:sz w:val="24"/>
          <w:szCs w:val="24"/>
        </w:rPr>
        <w:t>s</w:t>
      </w:r>
      <w:r w:rsidR="00E40BF1" w:rsidRPr="004C5C12">
        <w:rPr>
          <w:sz w:val="24"/>
          <w:szCs w:val="24"/>
        </w:rPr>
        <w:t>, International Projects, Ophthalmic Eye Van, BCDC Uganda School Project, Mali Water Wells Project,</w:t>
      </w:r>
      <w:r w:rsidRPr="004C5C12">
        <w:rPr>
          <w:sz w:val="24"/>
          <w:szCs w:val="24"/>
        </w:rPr>
        <w:t xml:space="preserve"> </w:t>
      </w:r>
      <w:r w:rsidR="00E40BF1" w:rsidRPr="004C5C12">
        <w:rPr>
          <w:sz w:val="24"/>
          <w:szCs w:val="24"/>
        </w:rPr>
        <w:t>Tijuana Med Ctr - cataract lens , Tijuana Kindergarten project, El Salvad</w:t>
      </w:r>
      <w:r w:rsidRPr="004C5C12">
        <w:rPr>
          <w:sz w:val="24"/>
          <w:szCs w:val="24"/>
        </w:rPr>
        <w:t>or defibrillators. Additionally,</w:t>
      </w:r>
      <w:r w:rsidR="00E40BF1" w:rsidRPr="004C5C12">
        <w:rPr>
          <w:sz w:val="24"/>
          <w:szCs w:val="24"/>
        </w:rPr>
        <w:t xml:space="preserve"> we contributed greatly to the following: </w:t>
      </w:r>
    </w:p>
    <w:p w14:paraId="35D70302" w14:textId="77777777" w:rsidR="00E40BF1" w:rsidRPr="004C5C12" w:rsidRDefault="00E40BF1" w:rsidP="00E40BF1">
      <w:pPr>
        <w:pStyle w:val="ListParagraph"/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 xml:space="preserve">Villa Esperanza Services </w:t>
      </w:r>
    </w:p>
    <w:p w14:paraId="149B3361" w14:textId="77777777" w:rsidR="00E40BF1" w:rsidRPr="004C5C12" w:rsidRDefault="00E40BF1" w:rsidP="00E40BF1">
      <w:pPr>
        <w:pStyle w:val="ListParagraph"/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 xml:space="preserve">Our Saviour Center </w:t>
      </w:r>
    </w:p>
    <w:p w14:paraId="210EC6F0" w14:textId="77777777" w:rsidR="00E40BF1" w:rsidRPr="004C5C12" w:rsidRDefault="00E40BF1" w:rsidP="00E40BF1">
      <w:pPr>
        <w:pStyle w:val="ListParagraph"/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 xml:space="preserve">Foothill Family Service </w:t>
      </w:r>
    </w:p>
    <w:p w14:paraId="4EF2AF97" w14:textId="77777777" w:rsidR="00E40BF1" w:rsidRPr="004C5C12" w:rsidRDefault="00E40BF1" w:rsidP="00E40BF1">
      <w:pPr>
        <w:pStyle w:val="ListParagraph"/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 xml:space="preserve">Mending Kids International </w:t>
      </w:r>
    </w:p>
    <w:p w14:paraId="4F471BDB" w14:textId="77777777" w:rsidR="00E40BF1" w:rsidRPr="004C5C12" w:rsidRDefault="00E40BF1" w:rsidP="00E40BF1">
      <w:pPr>
        <w:pStyle w:val="ListParagraph"/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 xml:space="preserve">Union Station Homeless Services </w:t>
      </w:r>
    </w:p>
    <w:p w14:paraId="76047EE4" w14:textId="77777777" w:rsidR="00E40BF1" w:rsidRPr="004C5C12" w:rsidRDefault="00E40BF1" w:rsidP="00E40BF1">
      <w:pPr>
        <w:pStyle w:val="ListParagraph"/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 xml:space="preserve">Harambee Christian Family Ctr. </w:t>
      </w:r>
    </w:p>
    <w:p w14:paraId="2584E4F8" w14:textId="77777777" w:rsidR="00E40BF1" w:rsidRPr="004C5C12" w:rsidRDefault="00E40BF1" w:rsidP="00E40BF1">
      <w:pPr>
        <w:pStyle w:val="ListParagraph"/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 xml:space="preserve">SM Historical Society </w:t>
      </w:r>
    </w:p>
    <w:p w14:paraId="7650C68C" w14:textId="77777777" w:rsidR="00E40BF1" w:rsidRPr="004C5C12" w:rsidRDefault="00E40BF1" w:rsidP="00E40BF1">
      <w:pPr>
        <w:pStyle w:val="ListParagraph"/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 xml:space="preserve">Danny's Farm Charitable Fndn </w:t>
      </w:r>
    </w:p>
    <w:p w14:paraId="13DDDB81" w14:textId="77777777" w:rsidR="00E40BF1" w:rsidRPr="004C5C12" w:rsidRDefault="00E40BF1" w:rsidP="00E40BF1">
      <w:pPr>
        <w:pStyle w:val="ListParagraph"/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lastRenderedPageBreak/>
        <w:t xml:space="preserve">Convalescent Aid Society </w:t>
      </w:r>
    </w:p>
    <w:p w14:paraId="413A940B" w14:textId="77777777" w:rsidR="00E40BF1" w:rsidRPr="004C5C12" w:rsidRDefault="00E40BF1" w:rsidP="00E40BF1">
      <w:pPr>
        <w:pStyle w:val="ListParagraph"/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 xml:space="preserve">Assistance League of Arcadia </w:t>
      </w:r>
    </w:p>
    <w:p w14:paraId="7F4E3BF7" w14:textId="77777777" w:rsidR="00E40BF1" w:rsidRPr="004C5C12" w:rsidRDefault="00E40BF1" w:rsidP="00E40BF1">
      <w:pPr>
        <w:pStyle w:val="ListParagraph"/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 xml:space="preserve">SGV Foundation for Dental Health </w:t>
      </w:r>
    </w:p>
    <w:p w14:paraId="775F67FD" w14:textId="77777777" w:rsidR="00E40BF1" w:rsidRPr="004C5C12" w:rsidRDefault="00E40BF1" w:rsidP="00E40BF1">
      <w:pPr>
        <w:pStyle w:val="ListParagraph"/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 xml:space="preserve">Friends of Foster Children </w:t>
      </w:r>
    </w:p>
    <w:p w14:paraId="22255F74" w14:textId="77777777" w:rsidR="00E40BF1" w:rsidRPr="004C5C12" w:rsidRDefault="00E40BF1" w:rsidP="00E40BF1">
      <w:pPr>
        <w:pStyle w:val="ListParagraph"/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 xml:space="preserve">Special Olympics SGV </w:t>
      </w:r>
    </w:p>
    <w:p w14:paraId="0ECBB970" w14:textId="77777777" w:rsidR="00E40BF1" w:rsidRPr="004C5C12" w:rsidRDefault="00E40BF1" w:rsidP="00E40BF1">
      <w:pPr>
        <w:pStyle w:val="ListParagraph"/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 xml:space="preserve">San Marino Grad Night </w:t>
      </w:r>
    </w:p>
    <w:p w14:paraId="3895BE6D" w14:textId="77777777" w:rsidR="00E40BF1" w:rsidRPr="004C5C12" w:rsidRDefault="00E40BF1" w:rsidP="00E40BF1">
      <w:pPr>
        <w:pStyle w:val="ListParagraph"/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 xml:space="preserve">Angel Interfaith Network </w:t>
      </w:r>
    </w:p>
    <w:p w14:paraId="63B7330A" w14:textId="77777777" w:rsidR="00E40BF1" w:rsidRPr="004C5C12" w:rsidRDefault="00E40BF1" w:rsidP="00E40BF1">
      <w:pPr>
        <w:pStyle w:val="ListParagraph"/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 xml:space="preserve">Friends of the M. White Adobe </w:t>
      </w:r>
    </w:p>
    <w:p w14:paraId="062DDF80" w14:textId="77777777" w:rsidR="00E40BF1" w:rsidRPr="004C5C12" w:rsidRDefault="00E40BF1" w:rsidP="00E40BF1">
      <w:pPr>
        <w:pStyle w:val="ListParagraph"/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 xml:space="preserve">SGV Humane Society </w:t>
      </w:r>
    </w:p>
    <w:p w14:paraId="28E3F550" w14:textId="77777777" w:rsidR="00E40BF1" w:rsidRPr="004C5C12" w:rsidRDefault="00E40BF1" w:rsidP="00E40BF1">
      <w:pPr>
        <w:pStyle w:val="ListParagraph"/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>Hill Harbinson House</w:t>
      </w:r>
    </w:p>
    <w:p w14:paraId="4C46C04C" w14:textId="77777777" w:rsidR="00E40BF1" w:rsidRPr="004C5C12" w:rsidRDefault="00E40BF1" w:rsidP="00E40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5C12">
        <w:rPr>
          <w:sz w:val="24"/>
          <w:szCs w:val="24"/>
        </w:rPr>
        <w:t xml:space="preserve">La Casa Holiday  </w:t>
      </w:r>
    </w:p>
    <w:p w14:paraId="514C1354" w14:textId="77777777" w:rsidR="00E40BF1" w:rsidRPr="004C5C12" w:rsidRDefault="00E40BF1" w:rsidP="00E40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5C12">
        <w:rPr>
          <w:sz w:val="24"/>
          <w:szCs w:val="24"/>
        </w:rPr>
        <w:t xml:space="preserve"> Clock/Mural Maintenance </w:t>
      </w:r>
    </w:p>
    <w:p w14:paraId="6E8E50AF" w14:textId="77777777" w:rsidR="00E40BF1" w:rsidRPr="004C5C12" w:rsidRDefault="00E40BF1" w:rsidP="00E40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5C12">
        <w:rPr>
          <w:sz w:val="24"/>
          <w:szCs w:val="24"/>
        </w:rPr>
        <w:t xml:space="preserve"> Pres's Discretionary Expenditures </w:t>
      </w:r>
    </w:p>
    <w:p w14:paraId="64BA3B3D" w14:textId="77777777" w:rsidR="00E40BF1" w:rsidRPr="004C5C12" w:rsidRDefault="00E40BF1" w:rsidP="00E40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5C12">
        <w:rPr>
          <w:sz w:val="24"/>
          <w:szCs w:val="24"/>
        </w:rPr>
        <w:t xml:space="preserve">   SMHS Boosters Club - ad </w:t>
      </w:r>
    </w:p>
    <w:p w14:paraId="577F8221" w14:textId="77777777" w:rsidR="00E40BF1" w:rsidRPr="004C5C12" w:rsidRDefault="00E40BF1" w:rsidP="00E40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5C12">
        <w:rPr>
          <w:sz w:val="24"/>
          <w:szCs w:val="24"/>
        </w:rPr>
        <w:t xml:space="preserve">   SMNLL Banner Sponsor </w:t>
      </w:r>
    </w:p>
    <w:p w14:paraId="51B00634" w14:textId="77777777" w:rsidR="00E40BF1" w:rsidRPr="004C5C12" w:rsidRDefault="00E40BF1" w:rsidP="00E40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5C12">
        <w:rPr>
          <w:sz w:val="24"/>
          <w:szCs w:val="24"/>
        </w:rPr>
        <w:t xml:space="preserve">Methodist Hospital </w:t>
      </w:r>
    </w:p>
    <w:p w14:paraId="68EAC70A" w14:textId="77777777" w:rsidR="00E40BF1" w:rsidRPr="004C5C12" w:rsidRDefault="00E40BF1" w:rsidP="00E40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5C12">
        <w:rPr>
          <w:sz w:val="24"/>
          <w:szCs w:val="24"/>
        </w:rPr>
        <w:t xml:space="preserve"> City - Lacy Park restrooms </w:t>
      </w:r>
    </w:p>
    <w:p w14:paraId="11E2B5C9" w14:textId="77777777" w:rsidR="00E40BF1" w:rsidRPr="004C5C12" w:rsidRDefault="00E40BF1" w:rsidP="00E40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5C12">
        <w:rPr>
          <w:sz w:val="24"/>
          <w:szCs w:val="24"/>
        </w:rPr>
        <w:t xml:space="preserve"> Patrick's Tree - Lacy Park </w:t>
      </w:r>
    </w:p>
    <w:p w14:paraId="416489C1" w14:textId="77777777" w:rsidR="00E40BF1" w:rsidRPr="004C5C12" w:rsidRDefault="00E40BF1" w:rsidP="00E40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5C12">
        <w:rPr>
          <w:sz w:val="24"/>
          <w:szCs w:val="24"/>
        </w:rPr>
        <w:t xml:space="preserve"> PCC Veterans Clinic </w:t>
      </w:r>
    </w:p>
    <w:p w14:paraId="4905919F" w14:textId="77777777" w:rsidR="00E40BF1" w:rsidRPr="004C5C12" w:rsidRDefault="00E40BF1" w:rsidP="00E40BF1">
      <w:pPr>
        <w:pStyle w:val="ListParagraph"/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 xml:space="preserve"> Hope World Wide/La Casa MLK Project</w:t>
      </w:r>
    </w:p>
    <w:p w14:paraId="75B058CD" w14:textId="77777777" w:rsidR="00330DED" w:rsidRPr="004C5C12" w:rsidRDefault="00330DED" w:rsidP="00330DED">
      <w:pPr>
        <w:tabs>
          <w:tab w:val="num" w:pos="720"/>
        </w:tabs>
        <w:rPr>
          <w:sz w:val="24"/>
          <w:szCs w:val="24"/>
        </w:rPr>
      </w:pPr>
    </w:p>
    <w:p w14:paraId="094B9ABA" w14:textId="77777777" w:rsidR="00330DED" w:rsidRPr="004C5C12" w:rsidRDefault="00330DED" w:rsidP="00330DED">
      <w:pPr>
        <w:tabs>
          <w:tab w:val="num" w:pos="720"/>
        </w:tabs>
        <w:rPr>
          <w:sz w:val="24"/>
          <w:szCs w:val="24"/>
        </w:rPr>
      </w:pPr>
      <w:r w:rsidRPr="004C5C12">
        <w:rPr>
          <w:sz w:val="24"/>
          <w:szCs w:val="24"/>
        </w:rPr>
        <w:t xml:space="preserve">Thank you to all of those who supported </w:t>
      </w:r>
      <w:r w:rsidR="00CD6FD4" w:rsidRPr="004C5C12">
        <w:rPr>
          <w:sz w:val="24"/>
          <w:szCs w:val="24"/>
        </w:rPr>
        <w:t xml:space="preserve">me during </w:t>
      </w:r>
      <w:r w:rsidRPr="004C5C12">
        <w:rPr>
          <w:sz w:val="24"/>
          <w:szCs w:val="24"/>
        </w:rPr>
        <w:t xml:space="preserve">my year. Isaac Hung should get special thanks for talking me into taking </w:t>
      </w:r>
      <w:r w:rsidR="0002509E" w:rsidRPr="004C5C12">
        <w:rPr>
          <w:sz w:val="24"/>
          <w:szCs w:val="24"/>
        </w:rPr>
        <w:t xml:space="preserve">the </w:t>
      </w:r>
      <w:r w:rsidRPr="004C5C12">
        <w:rPr>
          <w:sz w:val="24"/>
          <w:szCs w:val="24"/>
        </w:rPr>
        <w:t xml:space="preserve">position, but also because </w:t>
      </w:r>
      <w:r w:rsidR="00CD6FD4" w:rsidRPr="004C5C12">
        <w:rPr>
          <w:sz w:val="24"/>
          <w:szCs w:val="24"/>
        </w:rPr>
        <w:t xml:space="preserve">he is a great man. </w:t>
      </w:r>
      <w:r w:rsidRPr="004C5C12">
        <w:rPr>
          <w:sz w:val="24"/>
          <w:szCs w:val="24"/>
        </w:rPr>
        <w:t xml:space="preserve"> Wray Cornwell </w:t>
      </w:r>
      <w:r w:rsidR="00CD6FD4" w:rsidRPr="004C5C12">
        <w:rPr>
          <w:sz w:val="24"/>
          <w:szCs w:val="24"/>
        </w:rPr>
        <w:t xml:space="preserve">is also someone I want to thank as he was my rock for the year. He always had (the right words) something uplifting to say. </w:t>
      </w:r>
      <w:r w:rsidRPr="004C5C12">
        <w:rPr>
          <w:sz w:val="24"/>
          <w:szCs w:val="24"/>
        </w:rPr>
        <w:t xml:space="preserve">  </w:t>
      </w:r>
      <w:r w:rsidR="00CD6FD4" w:rsidRPr="004C5C12">
        <w:rPr>
          <w:sz w:val="24"/>
          <w:szCs w:val="24"/>
        </w:rPr>
        <w:t xml:space="preserve">Thank you </w:t>
      </w:r>
      <w:r w:rsidRPr="004C5C12">
        <w:rPr>
          <w:sz w:val="24"/>
          <w:szCs w:val="24"/>
        </w:rPr>
        <w:t>Ken Veron</w:t>
      </w:r>
      <w:r w:rsidR="00CD6FD4" w:rsidRPr="004C5C12">
        <w:rPr>
          <w:sz w:val="24"/>
          <w:szCs w:val="24"/>
        </w:rPr>
        <w:t>d</w:t>
      </w:r>
      <w:r w:rsidRPr="004C5C12">
        <w:rPr>
          <w:sz w:val="24"/>
          <w:szCs w:val="24"/>
        </w:rPr>
        <w:t>a</w:t>
      </w:r>
      <w:r w:rsidR="00CD6FD4" w:rsidRPr="004C5C12">
        <w:rPr>
          <w:sz w:val="24"/>
          <w:szCs w:val="24"/>
        </w:rPr>
        <w:t xml:space="preserve"> for picking up the slack while I was at Rotary and for encouraging me to act as President for the San Marino Rotary.  </w:t>
      </w:r>
      <w:r w:rsidRPr="004C5C12">
        <w:rPr>
          <w:sz w:val="24"/>
          <w:szCs w:val="24"/>
        </w:rPr>
        <w:t xml:space="preserve"> </w:t>
      </w:r>
      <w:r w:rsidR="00CD6FD4" w:rsidRPr="004C5C12">
        <w:rPr>
          <w:sz w:val="24"/>
          <w:szCs w:val="24"/>
        </w:rPr>
        <w:t xml:space="preserve">It was literally a banner year. </w:t>
      </w:r>
    </w:p>
    <w:p w14:paraId="347B7490" w14:textId="77777777" w:rsidR="00576DE9" w:rsidRPr="00566EF8" w:rsidRDefault="00576DE9" w:rsidP="00576DE9">
      <w:pPr>
        <w:tabs>
          <w:tab w:val="num" w:pos="720"/>
        </w:tabs>
        <w:rPr>
          <w:sz w:val="24"/>
          <w:szCs w:val="24"/>
        </w:rPr>
      </w:pPr>
    </w:p>
    <w:p w14:paraId="7F338B7B" w14:textId="77777777" w:rsidR="00576DE9" w:rsidRPr="00566EF8" w:rsidRDefault="0002509E" w:rsidP="00576DE9">
      <w:pPr>
        <w:tabs>
          <w:tab w:val="num" w:pos="720"/>
        </w:tabs>
        <w:rPr>
          <w:sz w:val="24"/>
          <w:szCs w:val="24"/>
        </w:rPr>
      </w:pPr>
      <w:r w:rsidRPr="0002509E">
        <w:rPr>
          <w:noProof/>
        </w:rPr>
        <w:lastRenderedPageBreak/>
        <w:t xml:space="preserve"> </w:t>
      </w:r>
      <w:r w:rsidR="00AB4542">
        <w:rPr>
          <w:noProof/>
        </w:rPr>
        <w:drawing>
          <wp:inline distT="0" distB="0" distL="0" distR="0" wp14:anchorId="409557E1" wp14:editId="3C592FBA">
            <wp:extent cx="5715" cy="5715"/>
            <wp:effectExtent l="0" t="0" r="0" b="0"/>
            <wp:docPr id="4" name="Picture 4" descr="Image may contain: 2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may contain: 2 peop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542" w:rsidRPr="00AB4542">
        <w:rPr>
          <w:noProof/>
        </w:rPr>
        <w:t xml:space="preserve"> </w:t>
      </w:r>
      <w:r w:rsidR="00AB4542">
        <w:rPr>
          <w:noProof/>
        </w:rPr>
        <w:drawing>
          <wp:inline distT="0" distB="0" distL="0" distR="0" wp14:anchorId="4488CD02" wp14:editId="4F2DA8C8">
            <wp:extent cx="5715" cy="5715"/>
            <wp:effectExtent l="0" t="0" r="0" b="0"/>
            <wp:docPr id="5" name="Picture 5" descr="Image may contain: 2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may contain: 2 peop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542" w:rsidRPr="00AB4542">
        <w:rPr>
          <w:noProof/>
        </w:rPr>
        <w:t xml:space="preserve"> </w:t>
      </w:r>
      <w:r w:rsidR="00DC1247">
        <w:rPr>
          <w:noProof/>
        </w:rPr>
        <w:drawing>
          <wp:inline distT="0" distB="0" distL="0" distR="0" wp14:anchorId="25B0DF71" wp14:editId="0D78C347">
            <wp:extent cx="3130952" cy="2644815"/>
            <wp:effectExtent l="0" t="0" r="0" b="3175"/>
            <wp:docPr id="3" name="Picture 3" descr="Image may contain: 7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7 peop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905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247">
        <w:rPr>
          <w:noProof/>
        </w:rPr>
        <w:drawing>
          <wp:inline distT="0" distB="0" distL="0" distR="0" wp14:anchorId="6CE82A5F" wp14:editId="21AE6577">
            <wp:extent cx="1811438" cy="2685326"/>
            <wp:effectExtent l="0" t="0" r="0" b="1270"/>
            <wp:docPr id="6" name="Picture 6" descr="Image may contain: 2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may contain: 2 peop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495" cy="268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ADF59" w14:textId="77777777" w:rsidR="00576DE9" w:rsidRPr="00566EF8" w:rsidRDefault="00576DE9" w:rsidP="00576DE9">
      <w:pPr>
        <w:tabs>
          <w:tab w:val="num" w:pos="720"/>
        </w:tabs>
        <w:rPr>
          <w:sz w:val="24"/>
          <w:szCs w:val="24"/>
        </w:rPr>
      </w:pPr>
    </w:p>
    <w:p w14:paraId="3FD7484D" w14:textId="77777777" w:rsidR="00576DE9" w:rsidRDefault="00AB454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A774FE3" wp14:editId="0E408026">
            <wp:extent cx="5715" cy="5715"/>
            <wp:effectExtent l="0" t="0" r="0" b="0"/>
            <wp:docPr id="7" name="Picture 7" descr="Image may contain: 4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may contain: 4 peop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542">
        <w:rPr>
          <w:noProof/>
        </w:rPr>
        <w:t xml:space="preserve"> </w:t>
      </w:r>
      <w:r>
        <w:rPr>
          <w:noProof/>
        </w:rPr>
        <w:drawing>
          <wp:inline distT="0" distB="0" distL="0" distR="0" wp14:anchorId="5B80EC9F" wp14:editId="7C028027">
            <wp:extent cx="2939970" cy="1928556"/>
            <wp:effectExtent l="0" t="0" r="0" b="0"/>
            <wp:docPr id="9" name="Picture 9" descr="Image may contain: 4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may contain: 4 peop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765" cy="1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247" w:rsidRPr="00DC1247">
        <w:rPr>
          <w:noProof/>
        </w:rPr>
        <w:t xml:space="preserve"> </w:t>
      </w:r>
      <w:r w:rsidR="00DC1247">
        <w:rPr>
          <w:noProof/>
        </w:rPr>
        <w:drawing>
          <wp:inline distT="0" distB="0" distL="0" distR="0" wp14:anchorId="06FB43B2" wp14:editId="7060A9F3">
            <wp:extent cx="2546430" cy="1983129"/>
            <wp:effectExtent l="0" t="0" r="6350" b="0"/>
            <wp:docPr id="10" name="Picture 10" descr="Image may contain: 3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may contain: 3 peop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431" cy="19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247">
        <w:rPr>
          <w:noProof/>
        </w:rPr>
        <w:drawing>
          <wp:inline distT="0" distB="0" distL="0" distR="0" wp14:anchorId="4764C883" wp14:editId="006D1F89">
            <wp:extent cx="4522284" cy="3391382"/>
            <wp:effectExtent l="0" t="0" r="0" b="0"/>
            <wp:docPr id="11" name="Picture 11" descr="Image may contain: 10 people, people sm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may contain: 10 people, people smil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311" cy="339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D8C43" w14:textId="77777777" w:rsidR="00AB4542" w:rsidRDefault="00AB4542">
      <w:pPr>
        <w:rPr>
          <w:noProof/>
        </w:rPr>
      </w:pPr>
    </w:p>
    <w:p w14:paraId="59FABB75" w14:textId="77777777" w:rsidR="00AB4542" w:rsidRDefault="00AB4542">
      <w:pPr>
        <w:rPr>
          <w:noProof/>
        </w:rPr>
      </w:pPr>
    </w:p>
    <w:p w14:paraId="02F65E89" w14:textId="77777777" w:rsidR="00AB4542" w:rsidRPr="00566EF8" w:rsidRDefault="00AB454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55F8B5B" wp14:editId="6D7211ED">
            <wp:extent cx="5715" cy="5715"/>
            <wp:effectExtent l="0" t="0" r="0" b="0"/>
            <wp:docPr id="8" name="Picture 8" descr="Image may contain: 4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may contain: 4 peop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542" w:rsidRPr="00566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A6DE5"/>
    <w:multiLevelType w:val="hybridMultilevel"/>
    <w:tmpl w:val="8B56C804"/>
    <w:lvl w:ilvl="0" w:tplc="C06CA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A604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DEB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25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67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A82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B81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47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67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94CEE"/>
    <w:multiLevelType w:val="hybridMultilevel"/>
    <w:tmpl w:val="0960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FEF"/>
    <w:rsid w:val="0002509E"/>
    <w:rsid w:val="000E0D30"/>
    <w:rsid w:val="00181DEB"/>
    <w:rsid w:val="00227FEF"/>
    <w:rsid w:val="00330DED"/>
    <w:rsid w:val="004204FC"/>
    <w:rsid w:val="004C5C12"/>
    <w:rsid w:val="004D060B"/>
    <w:rsid w:val="00506395"/>
    <w:rsid w:val="00566EF8"/>
    <w:rsid w:val="00575D1B"/>
    <w:rsid w:val="00576DE9"/>
    <w:rsid w:val="00696242"/>
    <w:rsid w:val="006C20BA"/>
    <w:rsid w:val="0082477B"/>
    <w:rsid w:val="00875954"/>
    <w:rsid w:val="009A5B90"/>
    <w:rsid w:val="00A60DF0"/>
    <w:rsid w:val="00A62411"/>
    <w:rsid w:val="00AB4542"/>
    <w:rsid w:val="00AC1D64"/>
    <w:rsid w:val="00AE5B5D"/>
    <w:rsid w:val="00AE6A4C"/>
    <w:rsid w:val="00BE31FB"/>
    <w:rsid w:val="00CD6FD4"/>
    <w:rsid w:val="00D07A1E"/>
    <w:rsid w:val="00D24401"/>
    <w:rsid w:val="00D7163E"/>
    <w:rsid w:val="00DC1247"/>
    <w:rsid w:val="00E40BF1"/>
    <w:rsid w:val="00ED346B"/>
    <w:rsid w:val="00FA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CF46"/>
  <w15:docId w15:val="{F61AFD0E-0AE2-4D65-810B-28D39D55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866701790003524795m3949214877953196319msolistparagraph">
    <w:name w:val="m_-7866701790003524795m_3949214877953196319msolistparagraph"/>
    <w:basedOn w:val="Normal"/>
    <w:rsid w:val="0022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0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5900">
          <w:marLeft w:val="80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308">
          <w:marLeft w:val="80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438">
          <w:marLeft w:val="80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713">
          <w:marLeft w:val="80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A452-0C79-4FAB-B7A6-B26252C3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 Osmonson</dc:creator>
  <cp:lastModifiedBy>Chris Datwyler</cp:lastModifiedBy>
  <cp:revision>2</cp:revision>
  <dcterms:created xsi:type="dcterms:W3CDTF">2018-03-06T15:53:00Z</dcterms:created>
  <dcterms:modified xsi:type="dcterms:W3CDTF">2018-03-06T15:53:00Z</dcterms:modified>
</cp:coreProperties>
</file>